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496DE" w14:textId="77777777" w:rsidR="00F7775B" w:rsidRPr="006449FE" w:rsidRDefault="00F7775B" w:rsidP="00F7775B">
      <w:pPr>
        <w:keepNext/>
        <w:jc w:val="center"/>
        <w:outlineLvl w:val="0"/>
        <w:rPr>
          <w:rFonts w:ascii="Times New Roman" w:eastAsia="Calibri" w:hAnsi="Times New Roman" w:cs="Times New Roman"/>
          <w:b/>
          <w:sz w:val="52"/>
          <w:szCs w:val="52"/>
        </w:rPr>
      </w:pPr>
      <w:r w:rsidRPr="006449FE">
        <w:rPr>
          <w:rFonts w:ascii="Times New Roman" w:eastAsia="Calibri" w:hAnsi="Times New Roman" w:cs="Times New Roman"/>
          <w:noProof/>
          <w:sz w:val="20"/>
          <w:szCs w:val="24"/>
          <w:lang w:eastAsia="bg-BG"/>
        </w:rPr>
        <w:drawing>
          <wp:anchor distT="0" distB="0" distL="114300" distR="114300" simplePos="0" relativeHeight="251661312" behindDoc="1" locked="0" layoutInCell="0" allowOverlap="1" wp14:anchorId="3B324F6C" wp14:editId="15C762AE">
            <wp:simplePos x="0" y="0"/>
            <wp:positionH relativeFrom="column">
              <wp:posOffset>17054</wp:posOffset>
            </wp:positionH>
            <wp:positionV relativeFrom="paragraph">
              <wp:posOffset>-53702</wp:posOffset>
            </wp:positionV>
            <wp:extent cx="804545" cy="1095375"/>
            <wp:effectExtent l="19050" t="0" r="0" b="0"/>
            <wp:wrapSquare wrapText="bothSides"/>
            <wp:docPr id="2" name="Картина 2" descr="Ob-Gurkovo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Gurkovo_200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4545" cy="1095375"/>
                    </a:xfrm>
                    <a:prstGeom prst="rect">
                      <a:avLst/>
                    </a:prstGeom>
                    <a:noFill/>
                    <a:ln>
                      <a:noFill/>
                    </a:ln>
                  </pic:spPr>
                </pic:pic>
              </a:graphicData>
            </a:graphic>
          </wp:anchor>
        </w:drawing>
      </w:r>
      <w:r w:rsidRPr="006449FE">
        <w:rPr>
          <w:rFonts w:ascii="Times New Roman" w:eastAsia="Calibri" w:hAnsi="Times New Roman" w:cs="Times New Roman"/>
          <w:b/>
          <w:sz w:val="52"/>
          <w:szCs w:val="52"/>
        </w:rPr>
        <w:t>ОБЩИНА ГУРКОВО</w:t>
      </w:r>
    </w:p>
    <w:p w14:paraId="15EC7AC6" w14:textId="77777777" w:rsidR="00F7775B" w:rsidRPr="006449FE" w:rsidRDefault="007E4C6F" w:rsidP="00F7775B">
      <w:pPr>
        <w:jc w:val="center"/>
        <w:rPr>
          <w:rFonts w:ascii="Times New Roman" w:eastAsia="Times New Roman" w:hAnsi="Times New Roman" w:cs="Times New Roman"/>
          <w:b/>
          <w:sz w:val="18"/>
          <w:szCs w:val="18"/>
          <w:lang w:eastAsia="bg-BG"/>
        </w:rPr>
      </w:pPr>
      <w:r>
        <w:rPr>
          <w:rFonts w:ascii="Times New Roman" w:eastAsia="Calibri" w:hAnsi="Times New Roman" w:cs="Times New Roman"/>
          <w:noProof/>
          <w:sz w:val="20"/>
          <w:szCs w:val="24"/>
          <w:lang w:eastAsia="bg-BG"/>
        </w:rPr>
        <w:pict w14:anchorId="540CD357">
          <v:line id="Право съединение 1" o:spid="_x0000_s1026" style="position:absolute;left:0;text-align:left;z-index:251660288;visibility:visible" from="21.45pt,5.35pt" to="352.6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jZtQEAAEkDAAAOAAAAZHJzL2Uyb0RvYy54bWysU8Fu2zAMvQ/YPwi6L3bcNmuNOD2k6y7t&#10;FqDdBzCSbAuTRUFUYufvK6lJWrS3YRdCFMmnx0dqeTsNhu2VJ4224fNZyZmyAqW2XcP/PN9/u+aM&#10;AlgJBq1q+EERv119/bIcXa0q7NFI5VkEsVSPruF9CK4uChK9GoBm6JSNwRb9ACG6viukhzGiD6ao&#10;ynJRjOil8ygUUby9ew3yVcZvWyXC77YlFZhpeOQWsvXZbpMtVkuoOw+u1+JIA/6BxQDaxkfPUHcQ&#10;gO28/gQ1aOGRsA0zgUOBbauFyj3Ebublh26eenAq9xLFIXeWif4frPi1X9uNT9TFZJ/cA4q/xCyu&#10;e7CdygSeDy4Obp6kKkZH9bkkOeQ2nm3HR5QxB3YBswpT64cEGftjUxb7cBZbTYGJeHlZlYvqMs5E&#10;nGIF1KdC5yn8VDiwdGi40TbpADXsHygkIlCfUtK1xXttTJ6lsWxseHV99f0qVxAaLVM05ZHvtmvj&#10;2R7iOlxc3NwsFrmtGHmf5nFnZUbrFcgfx3MAbV7P8XVjj2okAdK2Ub1Fedj4k0pxXpnmcbfSQrz3&#10;c/XbD1i9AAAA//8DAFBLAwQUAAYACAAAACEAleXfUdwAAAAIAQAADwAAAGRycy9kb3ducmV2Lnht&#10;bEyPQUvEMBCF74L/IYzgRdxkK5ZSmy6L6Ek97CqCt7QZ22IzKUl2W/+9Ix7c47z3ePO9arO4URwx&#10;xMGThvVKgUBqvR2o0/D2+nhdgIjJkDWjJ9TwjRE29flZZUrrZ9rhcZ86wSUUS6OhT2kqpYxtj87E&#10;lZ+Q2Pv0wZnEZ+ikDWbmcjfKTKlcOjMQf+jNhPc9tl/7g9Ogts3DRzM/P73s2hDTzVxcvauo9eXF&#10;sr0DkXBJ/2H4xWd0qJmp8QeyUYwasjzjJOu3axDs50WRg2j+BFlX8nRA/QMAAP//AwBQSwECLQAU&#10;AAYACAAAACEAtoM4kv4AAADhAQAAEwAAAAAAAAAAAAAAAAAAAAAAW0NvbnRlbnRfVHlwZXNdLnht&#10;bFBLAQItABQABgAIAAAAIQA4/SH/1gAAAJQBAAALAAAAAAAAAAAAAAAAAC8BAABfcmVscy8ucmVs&#10;c1BLAQItABQABgAIAAAAIQApcajZtQEAAEkDAAAOAAAAAAAAAAAAAAAAAC4CAABkcnMvZTJvRG9j&#10;LnhtbFBLAQItABQABgAIAAAAIQCV5d9R3AAAAAgBAAAPAAAAAAAAAAAAAAAAAA8EAABkcnMvZG93&#10;bnJldi54bWxQSwUGAAAAAAQABADzAAAAGAUAAAAA&#10;" o:allowincell="f" strokecolor="#396" strokeweight="2.25pt"/>
        </w:pict>
      </w:r>
    </w:p>
    <w:p w14:paraId="16A09139" w14:textId="64BC3761" w:rsidR="00F7775B" w:rsidRPr="006449FE" w:rsidRDefault="00F7775B" w:rsidP="00F7775B">
      <w:pPr>
        <w:jc w:val="center"/>
        <w:rPr>
          <w:rFonts w:ascii="Times New Roman" w:eastAsia="Times New Roman" w:hAnsi="Times New Roman" w:cs="Times New Roman"/>
          <w:sz w:val="18"/>
          <w:szCs w:val="18"/>
          <w:lang w:eastAsia="bg-BG"/>
        </w:rPr>
      </w:pPr>
      <w:r w:rsidRPr="006449FE">
        <w:rPr>
          <w:rFonts w:ascii="Times New Roman" w:eastAsia="Times New Roman" w:hAnsi="Times New Roman" w:cs="Times New Roman"/>
          <w:b/>
          <w:sz w:val="18"/>
          <w:szCs w:val="18"/>
          <w:lang w:eastAsia="bg-BG"/>
        </w:rPr>
        <w:t>гр. Гурково 6199, обл. Ст. Загора, бул. “Княз Ал. Батенберг”</w:t>
      </w:r>
      <w:r w:rsidR="006449FE">
        <w:rPr>
          <w:rFonts w:ascii="Times New Roman" w:eastAsia="Times New Roman" w:hAnsi="Times New Roman" w:cs="Times New Roman"/>
          <w:b/>
          <w:sz w:val="18"/>
          <w:szCs w:val="18"/>
          <w:lang w:eastAsia="bg-BG"/>
        </w:rPr>
        <w:t xml:space="preserve"> </w:t>
      </w:r>
      <w:r w:rsidRPr="006449FE">
        <w:rPr>
          <w:rFonts w:ascii="Times New Roman" w:eastAsia="Times New Roman" w:hAnsi="Times New Roman" w:cs="Times New Roman"/>
          <w:b/>
          <w:sz w:val="18"/>
          <w:szCs w:val="18"/>
          <w:lang w:eastAsia="bg-BG"/>
        </w:rPr>
        <w:t>3</w:t>
      </w:r>
      <w:r w:rsidR="006449FE">
        <w:rPr>
          <w:rFonts w:ascii="Times New Roman" w:eastAsia="Times New Roman" w:hAnsi="Times New Roman" w:cs="Times New Roman"/>
          <w:b/>
          <w:sz w:val="18"/>
          <w:szCs w:val="18"/>
          <w:lang w:eastAsia="bg-BG"/>
        </w:rPr>
        <w:t xml:space="preserve">, </w:t>
      </w:r>
      <w:r w:rsidRPr="006449FE">
        <w:rPr>
          <w:rFonts w:ascii="Times New Roman" w:eastAsia="Times New Roman" w:hAnsi="Times New Roman" w:cs="Times New Roman"/>
          <w:b/>
          <w:sz w:val="18"/>
          <w:szCs w:val="18"/>
          <w:lang w:eastAsia="bg-BG"/>
        </w:rPr>
        <w:t>тел.: КМЕТ – 04331/ 2260,</w:t>
      </w:r>
    </w:p>
    <w:p w14:paraId="28EFF6CC" w14:textId="77777777" w:rsidR="00F7775B" w:rsidRPr="006449FE" w:rsidRDefault="00F7775B" w:rsidP="00F7775B">
      <w:pPr>
        <w:jc w:val="center"/>
        <w:rPr>
          <w:rFonts w:ascii="Times New Roman" w:hAnsi="Times New Roman" w:cs="Times New Roman"/>
          <w:b/>
          <w:sz w:val="18"/>
          <w:szCs w:val="18"/>
        </w:rPr>
      </w:pPr>
      <w:r w:rsidRPr="006449FE">
        <w:rPr>
          <w:rFonts w:ascii="Times New Roman" w:eastAsia="Times New Roman" w:hAnsi="Times New Roman" w:cs="Times New Roman"/>
          <w:b/>
          <w:sz w:val="18"/>
          <w:szCs w:val="18"/>
          <w:lang w:eastAsia="bg-BG"/>
        </w:rPr>
        <w:t>e</w:t>
      </w:r>
      <w:r w:rsidRPr="006449FE">
        <w:rPr>
          <w:rFonts w:ascii="Times New Roman" w:eastAsia="Times New Roman" w:hAnsi="Times New Roman" w:cs="Times New Roman"/>
          <w:b/>
          <w:sz w:val="18"/>
          <w:szCs w:val="18"/>
          <w:lang w:val="en-US" w:eastAsia="bg-BG"/>
        </w:rPr>
        <w:t>-</w:t>
      </w:r>
      <w:r w:rsidRPr="006449FE">
        <w:rPr>
          <w:rFonts w:ascii="Times New Roman" w:eastAsia="Times New Roman" w:hAnsi="Times New Roman" w:cs="Times New Roman"/>
          <w:b/>
          <w:sz w:val="18"/>
          <w:szCs w:val="18"/>
          <w:lang w:eastAsia="bg-BG"/>
        </w:rPr>
        <w:t>mail</w:t>
      </w:r>
      <w:r w:rsidRPr="006449FE">
        <w:rPr>
          <w:rFonts w:ascii="Times New Roman" w:eastAsia="Times New Roman" w:hAnsi="Times New Roman" w:cs="Times New Roman"/>
          <w:b/>
          <w:sz w:val="18"/>
          <w:szCs w:val="18"/>
          <w:lang w:val="en-US" w:eastAsia="bg-BG"/>
        </w:rPr>
        <w:t xml:space="preserve">: </w:t>
      </w:r>
      <w:hyperlink r:id="rId9" w:history="1">
        <w:r w:rsidRPr="006449FE">
          <w:rPr>
            <w:rFonts w:ascii="Times New Roman" w:eastAsia="Times New Roman" w:hAnsi="Times New Roman" w:cs="Times New Roman"/>
            <w:b/>
            <w:sz w:val="18"/>
            <w:szCs w:val="18"/>
            <w:u w:val="single"/>
            <w:lang w:eastAsia="bg-BG"/>
          </w:rPr>
          <w:t>obshtina@gurkovo.bg</w:t>
        </w:r>
      </w:hyperlink>
      <w:r w:rsidRPr="006449FE">
        <w:rPr>
          <w:rFonts w:ascii="Times New Roman" w:eastAsia="Times New Roman" w:hAnsi="Times New Roman" w:cs="Times New Roman"/>
          <w:b/>
          <w:sz w:val="18"/>
          <w:szCs w:val="18"/>
          <w:lang w:val="en-US" w:eastAsia="bg-BG"/>
        </w:rPr>
        <w:t xml:space="preserve">, </w:t>
      </w:r>
      <w:r w:rsidRPr="006449FE">
        <w:rPr>
          <w:rFonts w:ascii="Times New Roman" w:eastAsia="Times New Roman" w:hAnsi="Times New Roman" w:cs="Times New Roman"/>
          <w:b/>
          <w:sz w:val="18"/>
          <w:szCs w:val="18"/>
          <w:u w:val="single"/>
          <w:lang w:val="en-US" w:eastAsia="bg-BG"/>
        </w:rPr>
        <w:t xml:space="preserve">web: </w:t>
      </w:r>
      <w:hyperlink r:id="rId10" w:history="1">
        <w:r w:rsidRPr="006449FE">
          <w:rPr>
            <w:rFonts w:ascii="Times New Roman" w:eastAsia="Times New Roman" w:hAnsi="Times New Roman" w:cs="Times New Roman"/>
            <w:b/>
            <w:color w:val="0000FF"/>
            <w:sz w:val="18"/>
            <w:szCs w:val="18"/>
            <w:u w:val="single"/>
            <w:lang w:val="en-US" w:eastAsia="bg-BG"/>
          </w:rPr>
          <w:t>http://www.gurkovo.bg</w:t>
        </w:r>
      </w:hyperlink>
    </w:p>
    <w:p w14:paraId="18DBC7B4" w14:textId="77777777" w:rsidR="00F7775B" w:rsidRPr="006449FE" w:rsidRDefault="00F7775B" w:rsidP="00F7775B">
      <w:pPr>
        <w:rPr>
          <w:rFonts w:ascii="Times New Roman" w:hAnsi="Times New Roman" w:cs="Times New Roman"/>
          <w:b/>
          <w:sz w:val="28"/>
          <w:szCs w:val="28"/>
        </w:rPr>
      </w:pPr>
    </w:p>
    <w:p w14:paraId="0CEAF3C4" w14:textId="77777777" w:rsidR="006449FE" w:rsidRDefault="006449FE" w:rsidP="00F7775B">
      <w:pPr>
        <w:pStyle w:val="aa"/>
        <w:jc w:val="both"/>
        <w:rPr>
          <w:rFonts w:ascii="Times New Roman" w:hAnsi="Times New Roman" w:cs="Times New Roman"/>
          <w:sz w:val="24"/>
          <w:szCs w:val="24"/>
        </w:rPr>
      </w:pPr>
    </w:p>
    <w:p w14:paraId="1E3202F0" w14:textId="77777777" w:rsidR="006449FE" w:rsidRDefault="006449FE" w:rsidP="00F7775B">
      <w:pPr>
        <w:pStyle w:val="aa"/>
        <w:jc w:val="both"/>
        <w:rPr>
          <w:rFonts w:ascii="Times New Roman" w:hAnsi="Times New Roman" w:cs="Times New Roman"/>
          <w:sz w:val="24"/>
          <w:szCs w:val="24"/>
        </w:rPr>
      </w:pPr>
    </w:p>
    <w:p w14:paraId="428904D4" w14:textId="2BC9FB10" w:rsidR="00F7775B" w:rsidRPr="00ED5A15" w:rsidRDefault="00F7775B" w:rsidP="00F7775B">
      <w:pPr>
        <w:pStyle w:val="aa"/>
        <w:jc w:val="both"/>
        <w:rPr>
          <w:rFonts w:ascii="Times New Roman" w:hAnsi="Times New Roman" w:cs="Times New Roman"/>
          <w:sz w:val="24"/>
          <w:szCs w:val="24"/>
        </w:rPr>
      </w:pPr>
      <w:r w:rsidRPr="00ED5A15">
        <w:rPr>
          <w:rFonts w:ascii="Times New Roman" w:hAnsi="Times New Roman" w:cs="Times New Roman"/>
          <w:sz w:val="24"/>
          <w:szCs w:val="24"/>
        </w:rPr>
        <w:t>Изх.№</w:t>
      </w:r>
      <w:r w:rsidR="00E41D27">
        <w:rPr>
          <w:rFonts w:ascii="Times New Roman" w:hAnsi="Times New Roman" w:cs="Times New Roman"/>
          <w:sz w:val="24"/>
          <w:szCs w:val="24"/>
        </w:rPr>
        <w:t xml:space="preserve"> РД - 125</w:t>
      </w:r>
    </w:p>
    <w:p w14:paraId="1D8B1AF3" w14:textId="7126AFF9" w:rsidR="00F7775B" w:rsidRPr="00ED5A15" w:rsidRDefault="00E41D27" w:rsidP="00F7775B">
      <w:pPr>
        <w:pStyle w:val="aa"/>
        <w:jc w:val="both"/>
        <w:rPr>
          <w:rFonts w:ascii="Times New Roman" w:hAnsi="Times New Roman" w:cs="Times New Roman"/>
          <w:sz w:val="24"/>
          <w:szCs w:val="24"/>
        </w:rPr>
      </w:pPr>
      <w:r>
        <w:rPr>
          <w:rFonts w:ascii="Times New Roman" w:hAnsi="Times New Roman" w:cs="Times New Roman"/>
          <w:sz w:val="24"/>
          <w:szCs w:val="24"/>
        </w:rPr>
        <w:t>10.09</w:t>
      </w:r>
      <w:r w:rsidR="00F7775B" w:rsidRPr="00ED5A15">
        <w:rPr>
          <w:rFonts w:ascii="Times New Roman" w:hAnsi="Times New Roman" w:cs="Times New Roman"/>
          <w:sz w:val="24"/>
          <w:szCs w:val="24"/>
        </w:rPr>
        <w:t>.2025 г.</w:t>
      </w:r>
    </w:p>
    <w:p w14:paraId="7C959F43" w14:textId="77777777" w:rsidR="00E841A7" w:rsidRPr="00ED5A15" w:rsidRDefault="00E841A7" w:rsidP="00E841A7">
      <w:pPr>
        <w:jc w:val="left"/>
        <w:rPr>
          <w:rFonts w:ascii="Times New Roman" w:eastAsia="Times New Roman" w:hAnsi="Times New Roman" w:cs="Times New Roman"/>
          <w:sz w:val="12"/>
          <w:szCs w:val="12"/>
          <w:lang w:eastAsia="bg-BG"/>
        </w:rPr>
      </w:pPr>
    </w:p>
    <w:p w14:paraId="1D419278" w14:textId="77777777" w:rsidR="006449FE" w:rsidRPr="00ED5A15" w:rsidRDefault="006449FE" w:rsidP="00E841A7">
      <w:pPr>
        <w:spacing w:before="58" w:after="58"/>
        <w:jc w:val="left"/>
        <w:rPr>
          <w:rFonts w:ascii="Times New Roman" w:eastAsia="Times New Roman" w:hAnsi="Times New Roman" w:cs="Times New Roman"/>
          <w:b/>
          <w:bCs/>
          <w:sz w:val="24"/>
          <w:szCs w:val="24"/>
          <w:lang w:eastAsia="bg-BG"/>
        </w:rPr>
      </w:pPr>
    </w:p>
    <w:p w14:paraId="130BB605" w14:textId="23A57336" w:rsidR="00E841A7" w:rsidRPr="00ED5A15" w:rsidRDefault="00E841A7"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ДО</w:t>
      </w:r>
    </w:p>
    <w:p w14:paraId="50328C36" w14:textId="22A0701D" w:rsidR="00E841A7" w:rsidRPr="00ED5A15" w:rsidRDefault="00E841A7" w:rsidP="00E841A7">
      <w:pPr>
        <w:spacing w:before="58" w:after="58"/>
        <w:jc w:val="left"/>
        <w:rPr>
          <w:rFonts w:ascii="Times New Roman" w:eastAsia="Times New Roman" w:hAnsi="Times New Roman" w:cs="Times New Roman"/>
          <w:sz w:val="12"/>
          <w:szCs w:val="12"/>
          <w:lang w:eastAsia="bg-BG"/>
        </w:rPr>
      </w:pPr>
      <w:r w:rsidRPr="00ED5A15">
        <w:rPr>
          <w:rFonts w:ascii="Times New Roman" w:eastAsia="Times New Roman" w:hAnsi="Times New Roman" w:cs="Times New Roman"/>
          <w:b/>
          <w:bCs/>
          <w:sz w:val="24"/>
          <w:szCs w:val="24"/>
          <w:lang w:eastAsia="bg-BG"/>
        </w:rPr>
        <w:t>ОБЩИНСКИ СЪВЕТ</w:t>
      </w:r>
      <w:r w:rsidR="00081A6A" w:rsidRPr="00ED5A15">
        <w:rPr>
          <w:rFonts w:ascii="Times New Roman" w:eastAsia="Times New Roman" w:hAnsi="Times New Roman" w:cs="Times New Roman"/>
          <w:b/>
          <w:bCs/>
          <w:sz w:val="24"/>
          <w:szCs w:val="24"/>
          <w:lang w:eastAsia="bg-BG"/>
        </w:rPr>
        <w:t xml:space="preserve"> </w:t>
      </w:r>
      <w:r w:rsidR="00081A6A" w:rsidRPr="002C1ADA">
        <w:rPr>
          <w:rFonts w:ascii="Times New Roman" w:eastAsia="Times New Roman" w:hAnsi="Times New Roman" w:cs="Times New Roman"/>
          <w:sz w:val="24"/>
          <w:szCs w:val="24"/>
          <w:lang w:eastAsia="bg-BG"/>
        </w:rPr>
        <w:t>-</w:t>
      </w:r>
      <w:r w:rsidR="00081A6A" w:rsidRPr="002C1ADA">
        <w:rPr>
          <w:rFonts w:ascii="Times New Roman" w:eastAsia="Times New Roman" w:hAnsi="Times New Roman" w:cs="Times New Roman"/>
          <w:b/>
          <w:bCs/>
          <w:sz w:val="24"/>
          <w:szCs w:val="24"/>
          <w:lang w:eastAsia="bg-BG"/>
        </w:rPr>
        <w:t xml:space="preserve"> </w:t>
      </w:r>
      <w:r w:rsidR="003706B9" w:rsidRPr="002C1ADA">
        <w:rPr>
          <w:rFonts w:ascii="Times New Roman" w:eastAsia="Times New Roman" w:hAnsi="Times New Roman" w:cs="Times New Roman"/>
          <w:b/>
          <w:bCs/>
          <w:sz w:val="24"/>
          <w:szCs w:val="24"/>
          <w:lang w:eastAsia="bg-BG"/>
        </w:rPr>
        <w:t>ГУРКОВО</w:t>
      </w:r>
    </w:p>
    <w:p w14:paraId="3E39E18A" w14:textId="77777777" w:rsidR="00E841A7" w:rsidRPr="00ED5A15" w:rsidRDefault="00E841A7" w:rsidP="00E841A7">
      <w:pPr>
        <w:spacing w:before="58" w:after="58"/>
        <w:jc w:val="left"/>
        <w:rPr>
          <w:rFonts w:ascii="Times New Roman" w:eastAsia="Times New Roman" w:hAnsi="Times New Roman" w:cs="Times New Roman"/>
          <w:sz w:val="12"/>
          <w:szCs w:val="12"/>
          <w:lang w:eastAsia="bg-BG"/>
        </w:rPr>
      </w:pPr>
      <w:r w:rsidRPr="00ED5A15">
        <w:rPr>
          <w:rFonts w:ascii="Times New Roman" w:eastAsia="Times New Roman" w:hAnsi="Times New Roman" w:cs="Times New Roman"/>
          <w:sz w:val="12"/>
          <w:szCs w:val="12"/>
          <w:lang w:eastAsia="bg-BG"/>
        </w:rPr>
        <w:t> </w:t>
      </w:r>
    </w:p>
    <w:p w14:paraId="2F51BB5A" w14:textId="77777777" w:rsidR="00081A6A" w:rsidRPr="00ED5A15" w:rsidRDefault="00081A6A" w:rsidP="00E841A7">
      <w:pPr>
        <w:spacing w:before="58" w:after="58"/>
        <w:jc w:val="center"/>
        <w:rPr>
          <w:rFonts w:ascii="Times New Roman" w:eastAsia="Times New Roman" w:hAnsi="Times New Roman" w:cs="Times New Roman"/>
          <w:b/>
          <w:bCs/>
          <w:sz w:val="24"/>
          <w:szCs w:val="24"/>
          <w:lang w:eastAsia="bg-BG"/>
        </w:rPr>
      </w:pPr>
    </w:p>
    <w:p w14:paraId="4D8E3084" w14:textId="7FF9DAF4" w:rsidR="00E841A7" w:rsidRPr="00ED5A15" w:rsidRDefault="00FA1AD4" w:rsidP="00E841A7">
      <w:pPr>
        <w:spacing w:before="58" w:after="58"/>
        <w:jc w:val="center"/>
        <w:rPr>
          <w:rFonts w:ascii="Times New Roman" w:eastAsia="Times New Roman" w:hAnsi="Times New Roman" w:cs="Times New Roman"/>
          <w:b/>
          <w:bCs/>
          <w:sz w:val="24"/>
          <w:szCs w:val="24"/>
          <w:lang w:eastAsia="bg-BG"/>
        </w:rPr>
      </w:pPr>
      <w:r w:rsidRPr="00ED5A15">
        <w:rPr>
          <w:rFonts w:ascii="Times New Roman" w:eastAsia="Times New Roman" w:hAnsi="Times New Roman" w:cs="Times New Roman"/>
          <w:b/>
          <w:bCs/>
          <w:sz w:val="24"/>
          <w:szCs w:val="24"/>
          <w:lang w:eastAsia="bg-BG"/>
        </w:rPr>
        <w:t xml:space="preserve">ПРЕДЛОЖЕНИЕ </w:t>
      </w:r>
    </w:p>
    <w:p w14:paraId="5A338AE3" w14:textId="488E7DED" w:rsidR="00081A6A" w:rsidRPr="00ED5A15" w:rsidRDefault="00081A6A" w:rsidP="00E841A7">
      <w:pPr>
        <w:spacing w:before="58" w:after="58"/>
        <w:jc w:val="center"/>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от</w:t>
      </w:r>
    </w:p>
    <w:p w14:paraId="7D249D39" w14:textId="073962DD" w:rsidR="00E841A7" w:rsidRPr="00ED5A15" w:rsidRDefault="00AE524D" w:rsidP="00E841A7">
      <w:pPr>
        <w:spacing w:before="58" w:after="58"/>
        <w:jc w:val="center"/>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Кънчо Стоянов Папазов</w:t>
      </w:r>
      <w:r w:rsidR="00E841A7" w:rsidRPr="00ED5A15">
        <w:rPr>
          <w:rFonts w:ascii="Times New Roman" w:eastAsia="Times New Roman" w:hAnsi="Times New Roman" w:cs="Times New Roman"/>
          <w:b/>
          <w:bCs/>
          <w:sz w:val="24"/>
          <w:szCs w:val="24"/>
          <w:lang w:eastAsia="bg-BG"/>
        </w:rPr>
        <w:t xml:space="preserve"> – </w:t>
      </w:r>
      <w:r w:rsidRPr="00ED5A15">
        <w:rPr>
          <w:rFonts w:ascii="Times New Roman" w:eastAsia="Times New Roman" w:hAnsi="Times New Roman" w:cs="Times New Roman"/>
          <w:b/>
          <w:bCs/>
          <w:sz w:val="24"/>
          <w:szCs w:val="24"/>
          <w:lang w:eastAsia="bg-BG"/>
        </w:rPr>
        <w:t>Кмет на Община Гурково</w:t>
      </w:r>
    </w:p>
    <w:p w14:paraId="00B0951D" w14:textId="77777777" w:rsidR="00E841A7" w:rsidRPr="00ED5A15" w:rsidRDefault="00E841A7" w:rsidP="00E841A7">
      <w:pPr>
        <w:spacing w:before="58" w:after="58"/>
        <w:jc w:val="center"/>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11552153" w14:textId="77777777" w:rsidR="00E841A7" w:rsidRPr="00ED5A15" w:rsidRDefault="00E841A7"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45449FCA" w14:textId="3EE2C10D" w:rsidR="00E841A7" w:rsidRPr="00ED5A15" w:rsidRDefault="0080128C" w:rsidP="00E841A7">
      <w:pPr>
        <w:spacing w:before="58" w:after="58"/>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u w:val="single"/>
          <w:lang w:eastAsia="bg-BG"/>
        </w:rPr>
        <w:t>Относно</w:t>
      </w:r>
      <w:r w:rsidR="00E841A7" w:rsidRPr="00ED5A15">
        <w:rPr>
          <w:rFonts w:ascii="Times New Roman" w:eastAsia="Times New Roman" w:hAnsi="Times New Roman" w:cs="Times New Roman"/>
          <w:sz w:val="24"/>
          <w:szCs w:val="24"/>
          <w:lang w:eastAsia="bg-BG"/>
        </w:rPr>
        <w:t xml:space="preserve">: </w:t>
      </w:r>
      <w:r w:rsidR="00AE524D" w:rsidRPr="00ED5A15">
        <w:rPr>
          <w:rFonts w:ascii="Times New Roman" w:eastAsia="Times New Roman" w:hAnsi="Times New Roman" w:cs="Times New Roman"/>
          <w:sz w:val="24"/>
          <w:szCs w:val="24"/>
          <w:lang w:eastAsia="bg-BG"/>
        </w:rPr>
        <w:t>Наредба за изменение на нормативните актове на Общински съвет – Гурково във връзка с приемането на еврото като официална валута на Република България.</w:t>
      </w:r>
      <w:r w:rsidR="00E841A7" w:rsidRPr="00ED5A15">
        <w:rPr>
          <w:rFonts w:ascii="Times New Roman" w:eastAsia="Times New Roman" w:hAnsi="Times New Roman" w:cs="Times New Roman"/>
          <w:sz w:val="24"/>
          <w:szCs w:val="24"/>
          <w:lang w:eastAsia="bg-BG"/>
        </w:rPr>
        <w:t> </w:t>
      </w:r>
    </w:p>
    <w:p w14:paraId="6D3EB690" w14:textId="6D8D3725" w:rsidR="00E841A7" w:rsidRPr="00ED5A15" w:rsidRDefault="00E841A7"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19EEB3A4" w14:textId="2E675512" w:rsidR="00E841A7" w:rsidRPr="0080128C" w:rsidRDefault="0080128C" w:rsidP="00E841A7">
      <w:pPr>
        <w:spacing w:before="58" w:after="58"/>
        <w:jc w:val="left"/>
        <w:rPr>
          <w:rFonts w:ascii="Times New Roman" w:eastAsia="Times New Roman" w:hAnsi="Times New Roman" w:cs="Times New Roman"/>
          <w:b/>
          <w:bCs/>
          <w:sz w:val="24"/>
          <w:szCs w:val="24"/>
          <w:lang w:eastAsia="bg-BG"/>
        </w:rPr>
      </w:pPr>
      <w:r w:rsidRPr="0080128C">
        <w:rPr>
          <w:rFonts w:ascii="Times New Roman" w:eastAsia="Times New Roman" w:hAnsi="Times New Roman" w:cs="Times New Roman"/>
          <w:b/>
          <w:bCs/>
          <w:sz w:val="24"/>
          <w:szCs w:val="24"/>
          <w:lang w:eastAsia="bg-BG"/>
        </w:rPr>
        <w:t>УВАЖАЕМИ ГОСПОДИН ДРАЧЕВ,</w:t>
      </w:r>
    </w:p>
    <w:p w14:paraId="756E61D5" w14:textId="77777777" w:rsidR="00E841A7" w:rsidRPr="00ED5A15" w:rsidRDefault="00E841A7"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 xml:space="preserve">УВАЖАЕМИ </w:t>
      </w:r>
      <w:r w:rsidR="005E6EA5" w:rsidRPr="00ED5A15">
        <w:rPr>
          <w:rFonts w:ascii="Times New Roman" w:eastAsia="Times New Roman" w:hAnsi="Times New Roman" w:cs="Times New Roman"/>
          <w:b/>
          <w:bCs/>
          <w:sz w:val="24"/>
          <w:szCs w:val="24"/>
          <w:lang w:eastAsia="bg-BG"/>
        </w:rPr>
        <w:t xml:space="preserve">ДАМИ И ГОСПОДА </w:t>
      </w:r>
      <w:r w:rsidRPr="00ED5A15">
        <w:rPr>
          <w:rFonts w:ascii="Times New Roman" w:eastAsia="Times New Roman" w:hAnsi="Times New Roman" w:cs="Times New Roman"/>
          <w:b/>
          <w:bCs/>
          <w:sz w:val="24"/>
          <w:szCs w:val="24"/>
          <w:lang w:eastAsia="bg-BG"/>
        </w:rPr>
        <w:t>ОБЩИНСКИ СЪВЕТНИЦИ,</w:t>
      </w:r>
    </w:p>
    <w:p w14:paraId="341F5F27" w14:textId="45BD2937" w:rsidR="00E841A7" w:rsidRPr="00ED5A15" w:rsidRDefault="00E841A7" w:rsidP="00AE524D">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32922725" w14:textId="520C0F38" w:rsidR="00E841A7" w:rsidRPr="00ED5A15" w:rsidRDefault="0080128C" w:rsidP="00E841A7">
      <w:pPr>
        <w:spacing w:before="58" w:after="58"/>
        <w:rPr>
          <w:rFonts w:ascii="Times New Roman" w:eastAsia="Times New Roman" w:hAnsi="Times New Roman" w:cs="Times New Roman"/>
          <w:sz w:val="24"/>
          <w:szCs w:val="24"/>
          <w:lang w:eastAsia="bg-BG"/>
        </w:rPr>
      </w:pPr>
      <w:r>
        <w:rPr>
          <w:rFonts w:ascii="Times New Roman" w:eastAsia="Times New Roman" w:hAnsi="Times New Roman" w:cs="Times New Roman"/>
          <w:b/>
          <w:bCs/>
          <w:sz w:val="24"/>
          <w:szCs w:val="24"/>
          <w:lang w:eastAsia="bg-BG"/>
        </w:rPr>
        <w:t>Представям о</w:t>
      </w:r>
      <w:r w:rsidR="00AE524D" w:rsidRPr="00ED5A15">
        <w:rPr>
          <w:rFonts w:ascii="Times New Roman" w:eastAsia="Times New Roman" w:hAnsi="Times New Roman" w:cs="Times New Roman"/>
          <w:b/>
          <w:bCs/>
          <w:sz w:val="24"/>
          <w:szCs w:val="24"/>
          <w:lang w:eastAsia="bg-BG"/>
        </w:rPr>
        <w:t xml:space="preserve">босновка за конкретната необходимост от изменение и допълнение на подзаконови нормативни актове, приети от Общински съвет – Гурково </w:t>
      </w:r>
    </w:p>
    <w:p w14:paraId="2BF49753" w14:textId="77777777" w:rsidR="00E841A7" w:rsidRPr="00ED5A15" w:rsidRDefault="00E841A7"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615E1FAB" w14:textId="56740B2B" w:rsidR="00E841A7" w:rsidRPr="00ED5A15" w:rsidRDefault="00E841A7" w:rsidP="006449FE">
      <w:pPr>
        <w:pStyle w:val="a9"/>
        <w:numPr>
          <w:ilvl w:val="0"/>
          <w:numId w:val="5"/>
        </w:num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 xml:space="preserve">Причини, които налагат приемането на Наредба за изменение и допълнение на подзаконови нормативни актове, приети от общински съвет </w:t>
      </w:r>
      <w:r w:rsidR="00F03BF0" w:rsidRPr="00ED5A15">
        <w:rPr>
          <w:rFonts w:ascii="Times New Roman" w:eastAsia="Times New Roman" w:hAnsi="Times New Roman" w:cs="Times New Roman"/>
          <w:b/>
          <w:bCs/>
          <w:sz w:val="24"/>
          <w:szCs w:val="24"/>
          <w:lang w:eastAsia="bg-BG"/>
        </w:rPr>
        <w:t>Гурково</w:t>
      </w:r>
    </w:p>
    <w:p w14:paraId="72F1DF20"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4409C011"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Наличие на нормативна уредба от по-висок ранг на национално ниво.</w:t>
      </w:r>
    </w:p>
    <w:p w14:paraId="451A2651" w14:textId="7D118D06"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На 07.08.2024</w:t>
      </w:r>
      <w:r w:rsidR="00AE524D" w:rsidRPr="00ED5A15">
        <w:rPr>
          <w:rFonts w:ascii="Times New Roman" w:eastAsia="Times New Roman" w:hAnsi="Times New Roman" w:cs="Times New Roman"/>
          <w:sz w:val="24"/>
          <w:szCs w:val="24"/>
          <w:lang w:eastAsia="bg-BG"/>
        </w:rPr>
        <w:t xml:space="preserve"> </w:t>
      </w:r>
      <w:r w:rsidRPr="00ED5A15">
        <w:rPr>
          <w:rFonts w:ascii="Times New Roman" w:eastAsia="Times New Roman" w:hAnsi="Times New Roman" w:cs="Times New Roman"/>
          <w:sz w:val="24"/>
          <w:szCs w:val="24"/>
          <w:lang w:eastAsia="bg-BG"/>
        </w:rPr>
        <w:t xml:space="preserve">г. беше приет Закон за въвеждане на еврото в Република България, обн., ДВ, бр. 70 от 20.08.2024 г. С § 6, ал.1, т.2 от ПЗР на </w:t>
      </w:r>
      <w:r w:rsidR="009438D9" w:rsidRPr="00ED5A15">
        <w:rPr>
          <w:rFonts w:ascii="Times New Roman" w:eastAsia="Times New Roman" w:hAnsi="Times New Roman" w:cs="Times New Roman"/>
          <w:sz w:val="24"/>
          <w:szCs w:val="24"/>
          <w:lang w:eastAsia="bg-BG"/>
        </w:rPr>
        <w:t xml:space="preserve">същия </w:t>
      </w:r>
      <w:r w:rsidRPr="00ED5A15">
        <w:rPr>
          <w:rFonts w:ascii="Times New Roman" w:eastAsia="Times New Roman" w:hAnsi="Times New Roman" w:cs="Times New Roman"/>
          <w:sz w:val="24"/>
          <w:szCs w:val="24"/>
          <w:lang w:eastAsia="bg-BG"/>
        </w:rPr>
        <w:t>закон</w:t>
      </w:r>
      <w:r w:rsidR="009438D9" w:rsidRPr="00ED5A15">
        <w:rPr>
          <w:rFonts w:ascii="Times New Roman" w:eastAsia="Times New Roman" w:hAnsi="Times New Roman" w:cs="Times New Roman"/>
          <w:sz w:val="24"/>
          <w:szCs w:val="24"/>
          <w:lang w:eastAsia="bg-BG"/>
        </w:rPr>
        <w:t>,</w:t>
      </w:r>
      <w:r w:rsidRPr="00ED5A15">
        <w:rPr>
          <w:rFonts w:ascii="Times New Roman" w:eastAsia="Times New Roman" w:hAnsi="Times New Roman" w:cs="Times New Roman"/>
          <w:sz w:val="24"/>
          <w:szCs w:val="24"/>
          <w:lang w:eastAsia="bg-BG"/>
        </w:rPr>
        <w:t xml:space="preserve"> държавните органи и органите на местното самоуправление са задължени да приведат съществуващата подзаконова нормативна база в съответствие с изискванията на закона, като ал.2 на пар.6 от ПЗР на закона изрично разпорежда, че извършените изменения и допълнения в актовете по ал. 1, т. 2 влизат в сила от датата на въвеждане на еврото в Република България. В изпълнение на цитираното законово задължение всички действащи подзаконови нормативни актове на територията на община </w:t>
      </w:r>
      <w:r w:rsidR="00EE1100" w:rsidRPr="00ED5A15">
        <w:rPr>
          <w:rFonts w:ascii="Times New Roman" w:eastAsia="Times New Roman" w:hAnsi="Times New Roman" w:cs="Times New Roman"/>
          <w:sz w:val="24"/>
          <w:szCs w:val="24"/>
          <w:lang w:eastAsia="bg-BG"/>
        </w:rPr>
        <w:t>Гурково</w:t>
      </w:r>
      <w:r w:rsidRPr="00ED5A15">
        <w:rPr>
          <w:rFonts w:ascii="Times New Roman" w:eastAsia="Times New Roman" w:hAnsi="Times New Roman" w:cs="Times New Roman"/>
          <w:sz w:val="24"/>
          <w:szCs w:val="24"/>
          <w:lang w:eastAsia="bg-BG"/>
        </w:rPr>
        <w:t xml:space="preserve">, относно задължения за заплащане на данъци, такси, цени на услуги, глоби, имуществени санкции, финансово подпомагане и стимулиране, изисквания за посочване равностойност на имущество в лева, както и всички други разпоредби, съдържащи цифров израз в български лева следва да се превалутират по реда на чл.12 от закона, като числовата стойност в левове се раздели на пълната числова стойност на </w:t>
      </w:r>
      <w:r w:rsidRPr="00ED5A15">
        <w:rPr>
          <w:rFonts w:ascii="Times New Roman" w:eastAsia="Times New Roman" w:hAnsi="Times New Roman" w:cs="Times New Roman"/>
          <w:sz w:val="24"/>
          <w:szCs w:val="24"/>
          <w:lang w:eastAsia="bg-BG"/>
        </w:rPr>
        <w:lastRenderedPageBreak/>
        <w:t>официалния валутен курс, изразен с шест цифри с всичките пет знака след десетичната запетая, като официалният валутен курс не се закръглява или съкращава. Получената сума след превалутиране съгласно чл. 12 от закона се закръглява по реда на чл.13 от Закона за въвеждане на еврото в Република България до втория знак след десетичната запетая на базата на третия знак след десетичната запетая, в съответствие със следното математическо правило за закръгляване: 1. когато третият знак след десетичната запетая е по-малък от пет, вторият знак след десетичната запетая остава непроменен; 2. когато третият знак след десетичната запетая е равен на или по-голям от пет, вторият знак след десетичната запетая се увеличава с една единица.</w:t>
      </w:r>
    </w:p>
    <w:p w14:paraId="173CB89C"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Един от основните принципи, които Законът адресира при въвеждане на единната европейска валута в Република България е </w:t>
      </w:r>
      <w:r w:rsidRPr="00ED5A15">
        <w:rPr>
          <w:rFonts w:ascii="Times New Roman" w:eastAsia="Times New Roman" w:hAnsi="Times New Roman" w:cs="Times New Roman"/>
          <w:i/>
          <w:iCs/>
          <w:sz w:val="24"/>
          <w:szCs w:val="24"/>
          <w:lang w:eastAsia="bg-BG"/>
        </w:rPr>
        <w:t>принципът на приемственост и автоматично превалутиране </w:t>
      </w:r>
      <w:r w:rsidRPr="00ED5A15">
        <w:rPr>
          <w:rFonts w:ascii="Times New Roman" w:eastAsia="Times New Roman" w:hAnsi="Times New Roman" w:cs="Times New Roman"/>
          <w:sz w:val="24"/>
          <w:szCs w:val="24"/>
          <w:lang w:eastAsia="bg-BG"/>
        </w:rPr>
        <w:t>на суми от левове в евро. Този принцип е залегнал в основата на Регламент (ЕО) 974/98 и най-общо се основава на две положения:</w:t>
      </w:r>
    </w:p>
    <w:p w14:paraId="0F830195"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На първо място, стойностите, посочени в левове в съществуващите правни инструменти (каквито са и подзаконовите нормативни актове на общинските съвети), се считат за стойности в евро при прилагане на официалния валутен курс и правилата за превалутиране и закръгляване. Неотменимо фиксираният курс на лева към еврото ще бъде определен в Регламент (EО) № 2866/98 на Съвета от 31 декември 1998 г. относно валутните курсове към еврото на валутите на държавите-членки, които приемат еврото (ОВ, L 359/1 от 31 декември 1998 г.), но следва да се отбележи, че същият се поддържа вече четвърт век, благодарение на фиксирането на курса на лева към германската марка.    Сегашният фиксиран курс (1,95583) е потвърден, както в Националния план за въвеждане на еврото в Република България, така и в Решение на Народното събрание от октомври 2022 г.</w:t>
      </w:r>
    </w:p>
    <w:p w14:paraId="2FE05A7E"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На второ място – позоваванията в правните инструменти на лева без посочване на стойността, следва да се считат за позовавания на евро</w:t>
      </w:r>
    </w:p>
    <w:p w14:paraId="4CFC5170"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Дейността по подготовката за въвеждане на еврото е мащабен процес, който изисква изменения и в подзаконовата нормативна рамка, поради което със Закона са предвидени съответните делегации за това. Така, с §6 от Преходните и заключителни разпоредби на ЗВЕРБ, на органите на местното самоуправление е възложено да приемат изменения и допълнения в подзаконови нормативни актове, необходими за изпълнението му, като изрично е посочено, че измененията и допълненията в тези актове влизат в сила от датата на въвеждане на еврото в страната. Тази дата, от своя страна, ще бъде определена в Решение на Съвета на Европейския съюз за приемането на еврото от Република България, прието в съответствие с чл. 140, параграф 2 от Договора за функционирането на Европейския съюз и Регламент на Съвета на Европейския съюз, приет в съответствие с чл. 140, параграф 3 от Договора за функционирането на Европейския съюз.</w:t>
      </w:r>
    </w:p>
    <w:p w14:paraId="06CD2256"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06AAFF42"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Посочените в подзаконовите нормативни актове стойности на размера на местни такси, цени на услуги и права след датата на въвеждане на еврото в Република България следва да се посочват в евро, т.е. посочените размери на такси и цени на услуги следва да се превалутират автоматично в евро, като се спазят правилата за превалутиране и закръгляване, без да се поставят лицата в по-неблагоприятно положение.</w:t>
      </w:r>
    </w:p>
    <w:p w14:paraId="690F3B6D"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Законът за въвеждане на еврото в Република България поставя изискването за период от 12 месеца след въвеждане на еврото като официална парична единица в България, всички цени да се посочват едновременно в лева и евро.</w:t>
      </w:r>
    </w:p>
    <w:p w14:paraId="0867A423"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Република България приема еврото при запазване на официалния валутен курс на лева към еврото, равен на централния курс от 1,95583 лева за 1 евро.</w:t>
      </w:r>
    </w:p>
    <w:p w14:paraId="0B107689"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lastRenderedPageBreak/>
        <w:t> </w:t>
      </w:r>
    </w:p>
    <w:p w14:paraId="11A01281"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Действащите към момента подзаконови нормативни актове, подлежащи на изменение съобразно изискванията на закона за въвеждане на еврото в Република България са:</w:t>
      </w:r>
    </w:p>
    <w:p w14:paraId="44F2A333" w14:textId="77777777" w:rsidR="00F03BF0" w:rsidRPr="00ED5A15" w:rsidRDefault="00F03BF0" w:rsidP="00E015A9">
      <w:pPr>
        <w:jc w:val="left"/>
        <w:rPr>
          <w:rFonts w:ascii="Times New Roman" w:hAnsi="Times New Roman" w:cs="Times New Roman"/>
        </w:rPr>
      </w:pPr>
    </w:p>
    <w:p w14:paraId="6D0AF9C5"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lang w:eastAsia="bg-BG"/>
        </w:rPr>
      </w:pPr>
      <w:hyperlink r:id="rId11" w:history="1">
        <w:r w:rsidR="00AE524D" w:rsidRPr="00ED5A15">
          <w:rPr>
            <w:rFonts w:ascii="Times New Roman" w:eastAsia="Times New Roman" w:hAnsi="Times New Roman" w:cs="Times New Roman"/>
            <w:sz w:val="24"/>
            <w:szCs w:val="24"/>
            <w:bdr w:val="none" w:sz="0" w:space="0" w:color="auto" w:frame="1"/>
            <w:lang w:eastAsia="bg-BG"/>
          </w:rPr>
          <w:t xml:space="preserve">Наредба за управление на отпадъците на територията на Община Гурково </w:t>
        </w:r>
      </w:hyperlink>
    </w:p>
    <w:p w14:paraId="4776ED31"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12" w:tgtFrame="_blank" w:history="1">
        <w:r w:rsidR="00AE524D" w:rsidRPr="00ED5A15">
          <w:rPr>
            <w:rFonts w:ascii="Times New Roman" w:eastAsia="Times New Roman" w:hAnsi="Times New Roman" w:cs="Times New Roman"/>
            <w:sz w:val="24"/>
            <w:szCs w:val="24"/>
            <w:bdr w:val="none" w:sz="0" w:space="0" w:color="auto" w:frame="1"/>
            <w:lang w:eastAsia="bg-BG"/>
          </w:rPr>
          <w:t>Наредба за настаняване под наем на граждани с доказани жилищни нужди и продажба на общински жилища на техните наематели и на други лица</w:t>
        </w:r>
      </w:hyperlink>
    </w:p>
    <w:p w14:paraId="2F5C0D42"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13" w:history="1">
        <w:r w:rsidR="00AE524D" w:rsidRPr="00ED5A15">
          <w:rPr>
            <w:rFonts w:ascii="Times New Roman" w:eastAsia="Times New Roman" w:hAnsi="Times New Roman" w:cs="Times New Roman"/>
            <w:sz w:val="24"/>
            <w:szCs w:val="24"/>
            <w:bdr w:val="none" w:sz="0" w:space="0" w:color="auto" w:frame="1"/>
            <w:lang w:eastAsia="bg-BG"/>
          </w:rPr>
          <w:t>Наредба № 1 за осигуряване на обществения ред в Община Гурково</w:t>
        </w:r>
      </w:hyperlink>
    </w:p>
    <w:p w14:paraId="0BB853D6"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lang w:eastAsia="bg-BG"/>
        </w:rPr>
      </w:pPr>
      <w:hyperlink r:id="rId14" w:history="1">
        <w:r w:rsidR="00AE524D" w:rsidRPr="00ED5A15">
          <w:rPr>
            <w:rFonts w:ascii="Times New Roman" w:eastAsia="Times New Roman" w:hAnsi="Times New Roman" w:cs="Times New Roman"/>
            <w:sz w:val="24"/>
            <w:szCs w:val="24"/>
            <w:bdr w:val="none" w:sz="0" w:space="0" w:color="auto" w:frame="1"/>
            <w:lang w:eastAsia="bg-BG"/>
          </w:rPr>
          <w:t xml:space="preserve">Наредба за наемни цени на недвижимите имоти – общинска собственост в Община Гурково </w:t>
        </w:r>
      </w:hyperlink>
    </w:p>
    <w:p w14:paraId="54CADB32"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15"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hyperlink>
    </w:p>
    <w:p w14:paraId="35FF5A4C"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16"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регистрация, отчет и изисквания, на които трябва да отговарят пътните превозни средства с животинска тяга в Община Гурково</w:t>
        </w:r>
      </w:hyperlink>
    </w:p>
    <w:p w14:paraId="6813E075"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17"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условията, реда и критериите за финансово подпомагане на спортните клубове в община Гурково</w:t>
        </w:r>
      </w:hyperlink>
    </w:p>
    <w:p w14:paraId="7EEC1622"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18"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реда и начина за отпускане на еднократна финансова помощ на граждани от Община Гурково</w:t>
        </w:r>
      </w:hyperlink>
    </w:p>
    <w:p w14:paraId="1A94B562"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19"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условията и реда за принудителното изпълнение на заповедите по чл.196, ал.3 и чл. 225а, ал.3 от ЗУТ</w:t>
        </w:r>
      </w:hyperlink>
    </w:p>
    <w:p w14:paraId="3C36D57A"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20"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рекламната дейност на територията на Община Гурково</w:t>
        </w:r>
      </w:hyperlink>
    </w:p>
    <w:p w14:paraId="3F3B8A68"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21"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условията и реда за отпускане на стипендии на студенти – редовно обучение от Община Гурково</w:t>
        </w:r>
      </w:hyperlink>
    </w:p>
    <w:p w14:paraId="3D40F62F"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22"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реда на учредяване на търговски дружества и упражняване на правата на собственост на общината в търговските дружества</w:t>
        </w:r>
      </w:hyperlink>
    </w:p>
    <w:p w14:paraId="7D7935D2"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23"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отглеждане на животни на територията на Община Гурково</w:t>
        </w:r>
      </w:hyperlink>
    </w:p>
    <w:p w14:paraId="2115034E"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24"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управлението, стопанисването и вътрешния ред на гробищните паркове на територията на Община Гурково</w:t>
        </w:r>
      </w:hyperlink>
    </w:p>
    <w:p w14:paraId="4F2204AF"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25"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управление, стопанисване и ползване на земите и горите от общинския поземлен фонд</w:t>
        </w:r>
      </w:hyperlink>
    </w:p>
    <w:p w14:paraId="03813460"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26"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охрана и опазване на земеделските имоти и селскостопанската продукция на територията на Община Гурково</w:t>
        </w:r>
      </w:hyperlink>
    </w:p>
    <w:p w14:paraId="6B8663C9"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27"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ред и условия за поставяне на преместваеми обекти на територията на Община Гурково</w:t>
        </w:r>
      </w:hyperlink>
    </w:p>
    <w:p w14:paraId="5CA1AC51"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28"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символите и наградите на Община Гурково</w:t>
        </w:r>
      </w:hyperlink>
    </w:p>
    <w:p w14:paraId="17B8686F"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4"/>
          <w:szCs w:val="24"/>
          <w:bdr w:val="none" w:sz="0" w:space="0" w:color="auto" w:frame="1"/>
          <w:lang w:val="en-US" w:eastAsia="bg-BG"/>
        </w:rPr>
      </w:pPr>
      <w:hyperlink r:id="rId29" w:tgtFrame="_black" w:history="1">
        <w:r w:rsidR="00AE524D" w:rsidRPr="00ED5A15">
          <w:rPr>
            <w:rFonts w:ascii="Times New Roman" w:eastAsia="Times New Roman" w:hAnsi="Times New Roman" w:cs="Times New Roman"/>
            <w:sz w:val="24"/>
            <w:szCs w:val="24"/>
            <w:bdr w:val="none" w:sz="0" w:space="0" w:color="auto" w:frame="1"/>
            <w:lang w:eastAsia="bg-BG"/>
          </w:rPr>
          <w:t>Наредба за изграждане и опазване на зелената система на територията на Община Гурково</w:t>
        </w:r>
      </w:hyperlink>
    </w:p>
    <w:p w14:paraId="2BFA7389" w14:textId="77777777" w:rsidR="00AE524D" w:rsidRPr="00ED5A15" w:rsidRDefault="007E4C6F" w:rsidP="00AE524D">
      <w:pPr>
        <w:pStyle w:val="a9"/>
        <w:numPr>
          <w:ilvl w:val="0"/>
          <w:numId w:val="1"/>
        </w:numPr>
        <w:textAlignment w:val="baseline"/>
        <w:rPr>
          <w:rFonts w:ascii="Times New Roman" w:eastAsia="Times New Roman" w:hAnsi="Times New Roman" w:cs="Times New Roman"/>
          <w:sz w:val="28"/>
          <w:szCs w:val="28"/>
          <w:lang w:eastAsia="bg-BG"/>
        </w:rPr>
      </w:pPr>
      <w:hyperlink r:id="rId30" w:tgtFrame="_black" w:history="1">
        <w:r w:rsidR="00AE524D" w:rsidRPr="00ED5A15">
          <w:rPr>
            <w:rFonts w:ascii="Times New Roman" w:eastAsia="Times New Roman" w:hAnsi="Times New Roman" w:cs="Times New Roman"/>
            <w:sz w:val="24"/>
            <w:szCs w:val="24"/>
            <w:bdr w:val="none" w:sz="0" w:space="0" w:color="auto" w:frame="1"/>
            <w:lang w:eastAsia="bg-BG"/>
          </w:rPr>
          <w:t>Наредбата за реда за придобиване, управление и разпореждане с имоти и вещи - общинска собственост</w:t>
        </w:r>
      </w:hyperlink>
    </w:p>
    <w:p w14:paraId="2F11FEF1" w14:textId="197A3E81" w:rsidR="004E1242" w:rsidRPr="00ED5A15" w:rsidRDefault="004E1242" w:rsidP="00AE524D">
      <w:pPr>
        <w:pStyle w:val="a9"/>
        <w:spacing w:after="83"/>
        <w:ind w:left="0"/>
        <w:jc w:val="left"/>
        <w:rPr>
          <w:rFonts w:ascii="Times New Roman" w:hAnsi="Times New Roman" w:cs="Times New Roman"/>
        </w:rPr>
      </w:pPr>
    </w:p>
    <w:p w14:paraId="606E35BF" w14:textId="77777777" w:rsidR="00E841A7" w:rsidRPr="00ED5A15" w:rsidRDefault="00E841A7" w:rsidP="00F03BF0">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7F10C430" w14:textId="66234E8B" w:rsidR="00E841A7" w:rsidRPr="00ED5A15" w:rsidRDefault="00E841A7" w:rsidP="00AE524D">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Принцип на необходимост - </w:t>
      </w:r>
      <w:r w:rsidRPr="00ED5A15">
        <w:rPr>
          <w:rFonts w:ascii="Times New Roman" w:eastAsia="Times New Roman" w:hAnsi="Times New Roman" w:cs="Times New Roman"/>
          <w:sz w:val="24"/>
          <w:szCs w:val="24"/>
          <w:lang w:eastAsia="bg-BG"/>
        </w:rPr>
        <w:t xml:space="preserve">необходимо е приемане Наредба за изменение и допълнение на подзаконови нормативни актове, приети от общински съвет </w:t>
      </w:r>
      <w:r w:rsidR="00F03BF0" w:rsidRPr="00ED5A15">
        <w:rPr>
          <w:rFonts w:ascii="Times New Roman" w:eastAsia="Times New Roman" w:hAnsi="Times New Roman" w:cs="Times New Roman"/>
          <w:sz w:val="24"/>
          <w:szCs w:val="24"/>
          <w:lang w:eastAsia="bg-BG"/>
        </w:rPr>
        <w:t xml:space="preserve">Гурково </w:t>
      </w:r>
      <w:r w:rsidRPr="00ED5A15">
        <w:rPr>
          <w:rFonts w:ascii="Times New Roman" w:eastAsia="Times New Roman" w:hAnsi="Times New Roman" w:cs="Times New Roman"/>
          <w:sz w:val="24"/>
          <w:szCs w:val="24"/>
          <w:lang w:eastAsia="bg-BG"/>
        </w:rPr>
        <w:t>във връзка с изискванията на ЗВЕРБ.</w:t>
      </w:r>
    </w:p>
    <w:p w14:paraId="4143638B"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Принцип на обоснованост </w:t>
      </w:r>
      <w:r w:rsidRPr="00ED5A15">
        <w:rPr>
          <w:rFonts w:ascii="Times New Roman" w:eastAsia="Times New Roman" w:hAnsi="Times New Roman" w:cs="Times New Roman"/>
          <w:sz w:val="24"/>
          <w:szCs w:val="24"/>
          <w:lang w:eastAsia="bg-BG"/>
        </w:rPr>
        <w:t>- целта на приемането на настоящите промени са обословени от наличието на  нормативна уредба от по-висок ранг на национално ниво - Закон за въвеждане на еврото в Република България, обн., ДВ, бр. 70 от 20.08.2024 г.</w:t>
      </w:r>
    </w:p>
    <w:p w14:paraId="514E99F2"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lastRenderedPageBreak/>
        <w:t>Принцип на предвидимост и откритост </w:t>
      </w:r>
      <w:r w:rsidRPr="00ED5A15">
        <w:rPr>
          <w:rFonts w:ascii="Times New Roman" w:eastAsia="Times New Roman" w:hAnsi="Times New Roman" w:cs="Times New Roman"/>
          <w:sz w:val="24"/>
          <w:szCs w:val="24"/>
          <w:lang w:eastAsia="bg-BG"/>
        </w:rPr>
        <w:t xml:space="preserve">– проекта с докладната записка и мотивите са публикувани на официалния сайт на Община </w:t>
      </w:r>
      <w:r w:rsidR="00F03BF0" w:rsidRPr="00ED5A15">
        <w:rPr>
          <w:rFonts w:ascii="Times New Roman" w:eastAsia="Times New Roman" w:hAnsi="Times New Roman" w:cs="Times New Roman"/>
          <w:sz w:val="24"/>
          <w:szCs w:val="24"/>
          <w:lang w:eastAsia="bg-BG"/>
        </w:rPr>
        <w:t xml:space="preserve">Гурково </w:t>
      </w:r>
      <w:r w:rsidRPr="00ED5A15">
        <w:rPr>
          <w:rFonts w:ascii="Times New Roman" w:eastAsia="Times New Roman" w:hAnsi="Times New Roman" w:cs="Times New Roman"/>
          <w:sz w:val="24"/>
          <w:szCs w:val="24"/>
          <w:lang w:eastAsia="bg-BG"/>
        </w:rPr>
        <w:t>за становище и предложения от заинтересованите лица.</w:t>
      </w:r>
    </w:p>
    <w:p w14:paraId="4F74B992"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Принцип на съгласуваност </w:t>
      </w:r>
      <w:r w:rsidRPr="00ED5A15">
        <w:rPr>
          <w:rFonts w:ascii="Times New Roman" w:eastAsia="Times New Roman" w:hAnsi="Times New Roman" w:cs="Times New Roman"/>
          <w:sz w:val="24"/>
          <w:szCs w:val="24"/>
          <w:lang w:eastAsia="bg-BG"/>
        </w:rPr>
        <w:t>-</w:t>
      </w:r>
      <w:r w:rsidRPr="00ED5A15">
        <w:rPr>
          <w:rFonts w:ascii="Times New Roman" w:eastAsia="Times New Roman" w:hAnsi="Times New Roman" w:cs="Times New Roman"/>
          <w:b/>
          <w:bCs/>
          <w:sz w:val="24"/>
          <w:szCs w:val="24"/>
          <w:lang w:eastAsia="bg-BG"/>
        </w:rPr>
        <w:t> </w:t>
      </w:r>
      <w:r w:rsidRPr="00ED5A15">
        <w:rPr>
          <w:rFonts w:ascii="Times New Roman" w:eastAsia="Times New Roman" w:hAnsi="Times New Roman" w:cs="Times New Roman"/>
          <w:sz w:val="24"/>
          <w:szCs w:val="24"/>
          <w:lang w:eastAsia="bg-BG"/>
        </w:rPr>
        <w:t xml:space="preserve">предлаганото приемане на Наредба за изменение и допълнение на подзаконови нормативни актове, приети от общински съвет </w:t>
      </w:r>
      <w:r w:rsidR="00F03BF0" w:rsidRPr="00ED5A15">
        <w:rPr>
          <w:rFonts w:ascii="Times New Roman" w:eastAsia="Times New Roman" w:hAnsi="Times New Roman" w:cs="Times New Roman"/>
          <w:sz w:val="24"/>
          <w:szCs w:val="24"/>
          <w:lang w:eastAsia="bg-BG"/>
        </w:rPr>
        <w:t xml:space="preserve">Гурково </w:t>
      </w:r>
      <w:r w:rsidRPr="00ED5A15">
        <w:rPr>
          <w:rFonts w:ascii="Times New Roman" w:eastAsia="Times New Roman" w:hAnsi="Times New Roman" w:cs="Times New Roman"/>
          <w:sz w:val="24"/>
          <w:szCs w:val="24"/>
          <w:lang w:eastAsia="bg-BG"/>
        </w:rPr>
        <w:t xml:space="preserve">е съгласувано със служителите на звената от Общинска администрация </w:t>
      </w:r>
      <w:r w:rsidR="00F03BF0" w:rsidRPr="00ED5A15">
        <w:rPr>
          <w:rFonts w:ascii="Times New Roman" w:eastAsia="Times New Roman" w:hAnsi="Times New Roman" w:cs="Times New Roman"/>
          <w:sz w:val="24"/>
          <w:szCs w:val="24"/>
          <w:lang w:eastAsia="bg-BG"/>
        </w:rPr>
        <w:t>Гурково</w:t>
      </w:r>
      <w:r w:rsidRPr="00ED5A15">
        <w:rPr>
          <w:rFonts w:ascii="Times New Roman" w:eastAsia="Times New Roman" w:hAnsi="Times New Roman" w:cs="Times New Roman"/>
          <w:sz w:val="24"/>
          <w:szCs w:val="24"/>
          <w:lang w:eastAsia="bg-BG"/>
        </w:rPr>
        <w:t>, чиято дейност е свързана с прилагане на посочените подзаконови нормативни актове.</w:t>
      </w:r>
    </w:p>
    <w:p w14:paraId="4BFFFC04"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Принцип на субсидиарност, пропорционалност и стабилност - </w:t>
      </w:r>
      <w:r w:rsidRPr="00ED5A15">
        <w:rPr>
          <w:rFonts w:ascii="Times New Roman" w:eastAsia="Times New Roman" w:hAnsi="Times New Roman" w:cs="Times New Roman"/>
          <w:sz w:val="24"/>
          <w:szCs w:val="24"/>
          <w:lang w:eastAsia="bg-BG"/>
        </w:rPr>
        <w:t xml:space="preserve">при изработването на проекта за изменение и допълнение на Наредба за изменение и допълнение на Наредбата за определянето и администриране на местните такси и цени на услуги на територията на Община </w:t>
      </w:r>
      <w:r w:rsidR="00F03BF0" w:rsidRPr="00ED5A15">
        <w:rPr>
          <w:rFonts w:ascii="Times New Roman" w:eastAsia="Times New Roman" w:hAnsi="Times New Roman" w:cs="Times New Roman"/>
          <w:sz w:val="24"/>
          <w:szCs w:val="24"/>
          <w:lang w:eastAsia="bg-BG"/>
        </w:rPr>
        <w:t xml:space="preserve">Гурково </w:t>
      </w:r>
      <w:r w:rsidRPr="00ED5A15">
        <w:rPr>
          <w:rFonts w:ascii="Times New Roman" w:eastAsia="Times New Roman" w:hAnsi="Times New Roman" w:cs="Times New Roman"/>
          <w:sz w:val="24"/>
          <w:szCs w:val="24"/>
          <w:lang w:eastAsia="bg-BG"/>
        </w:rPr>
        <w:t>е спазена разпоредбата на чл. 18а от Закона за нормативните актове, както и разпоредбите на Глави II и III от Закона за нормативните актове. Извършена е предварителна частична оценка на въздействието.</w:t>
      </w:r>
    </w:p>
    <w:p w14:paraId="36740776" w14:textId="77777777" w:rsidR="00E841A7" w:rsidRPr="00ED5A15" w:rsidRDefault="00E841A7"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1C4F03D3" w14:textId="74508853" w:rsidR="00E841A7" w:rsidRPr="00ED5A15" w:rsidRDefault="00E841A7" w:rsidP="00AE524D">
      <w:pPr>
        <w:pStyle w:val="a9"/>
        <w:numPr>
          <w:ilvl w:val="0"/>
          <w:numId w:val="5"/>
        </w:numPr>
        <w:tabs>
          <w:tab w:val="left" w:pos="284"/>
        </w:tabs>
        <w:spacing w:before="58" w:after="58"/>
        <w:ind w:left="0" w:firstLine="0"/>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Цели, които се поставят с изменението на горепосочените нормативни актове.</w:t>
      </w:r>
    </w:p>
    <w:p w14:paraId="1E5273D8" w14:textId="5D898345"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Проектът на  наредба за изменение на наредбите и правилниците е подготвен с цел своевременно приемане на подзаконовата нормативна уредба във връзка с въвеждането на еврото в Република България с индикативна дата 1 януари 2026</w:t>
      </w:r>
      <w:r w:rsidR="00081A6A" w:rsidRPr="00ED5A15">
        <w:rPr>
          <w:rFonts w:ascii="Times New Roman" w:eastAsia="Times New Roman" w:hAnsi="Times New Roman" w:cs="Times New Roman"/>
          <w:sz w:val="24"/>
          <w:szCs w:val="24"/>
          <w:lang w:eastAsia="bg-BG"/>
        </w:rPr>
        <w:t xml:space="preserve"> </w:t>
      </w:r>
      <w:r w:rsidRPr="00ED5A15">
        <w:rPr>
          <w:rFonts w:ascii="Times New Roman" w:eastAsia="Times New Roman" w:hAnsi="Times New Roman" w:cs="Times New Roman"/>
          <w:sz w:val="24"/>
          <w:szCs w:val="24"/>
          <w:lang w:eastAsia="bg-BG"/>
        </w:rPr>
        <w:t>г., на основание на който се извършва автоматично превалутиране и адаптиране.</w:t>
      </w:r>
    </w:p>
    <w:p w14:paraId="5C32F62A"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Привеждане на разпоредбите на наредбата в съответствие с изискванията, правилата и принципите, заложени в Закона за въвеждане на еврото в Република България.</w:t>
      </w:r>
    </w:p>
    <w:p w14:paraId="2A1A9B27"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Повишаване прозрачността и информираността на гражданите за процеса на приемане на единната европейска валута в страната и неговите отражения в местните отношения.</w:t>
      </w:r>
    </w:p>
    <w:p w14:paraId="59BEDE3D"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Осигуряване на яснота, предвидимост и прозрачност за гражданите и бизнеса относно плащането на местните данъци, местните такси и цени на услуги в евро.</w:t>
      </w:r>
    </w:p>
    <w:p w14:paraId="0A60B769"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3B68E42D" w14:textId="045403C0" w:rsidR="00E841A7" w:rsidRPr="00ED5A15" w:rsidRDefault="00E841A7" w:rsidP="00AE524D">
      <w:pPr>
        <w:pStyle w:val="a9"/>
        <w:numPr>
          <w:ilvl w:val="0"/>
          <w:numId w:val="5"/>
        </w:numPr>
        <w:tabs>
          <w:tab w:val="left" w:pos="284"/>
          <w:tab w:val="left" w:pos="426"/>
        </w:tabs>
        <w:spacing w:before="58" w:after="58"/>
        <w:ind w:left="0" w:firstLine="0"/>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Финансови и други средства, необходими за прилагането на новата уредба.</w:t>
      </w:r>
    </w:p>
    <w:p w14:paraId="4206728E"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Прилагането на Наредбите и Правилниците няма да е свързано с изразходване на допълнителни финансови средства от бюджета на общината, както и с допълнителни човешки ресурси.</w:t>
      </w:r>
    </w:p>
    <w:p w14:paraId="0C65941F" w14:textId="77777777" w:rsidR="00E841A7" w:rsidRPr="00ED5A15" w:rsidRDefault="00E841A7"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2FF01745" w14:textId="33F3F5FB" w:rsidR="00E841A7" w:rsidRPr="00ED5A15" w:rsidRDefault="00E841A7" w:rsidP="00AE524D">
      <w:pPr>
        <w:pStyle w:val="a9"/>
        <w:numPr>
          <w:ilvl w:val="0"/>
          <w:numId w:val="5"/>
        </w:numPr>
        <w:tabs>
          <w:tab w:val="left" w:pos="426"/>
        </w:tabs>
        <w:spacing w:before="58" w:after="58"/>
        <w:ind w:left="0" w:firstLine="0"/>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Очаквани резултати от приемането на измененията и допълненията на горепосочените нормативни актове</w:t>
      </w:r>
      <w:r w:rsidRPr="00ED5A15">
        <w:rPr>
          <w:rFonts w:ascii="Times New Roman" w:eastAsia="Times New Roman" w:hAnsi="Times New Roman" w:cs="Times New Roman"/>
          <w:sz w:val="24"/>
          <w:szCs w:val="24"/>
          <w:lang w:eastAsia="bg-BG"/>
        </w:rPr>
        <w:t>.</w:t>
      </w:r>
    </w:p>
    <w:p w14:paraId="28B979C6"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xml:space="preserve">Приемането на измененията и допълненията в Наредбите и правилниците ще спомогне за създаване на условия за решаване на проблемите и организацията на плавно преминаване от левове в евро на територията на община </w:t>
      </w:r>
      <w:r w:rsidR="00F03BF0" w:rsidRPr="00ED5A15">
        <w:rPr>
          <w:rFonts w:ascii="Times New Roman" w:eastAsia="Times New Roman" w:hAnsi="Times New Roman" w:cs="Times New Roman"/>
          <w:sz w:val="24"/>
          <w:szCs w:val="24"/>
          <w:lang w:eastAsia="bg-BG"/>
        </w:rPr>
        <w:t>Гурково</w:t>
      </w:r>
      <w:r w:rsidRPr="00ED5A15">
        <w:rPr>
          <w:rFonts w:ascii="Times New Roman" w:eastAsia="Times New Roman" w:hAnsi="Times New Roman" w:cs="Times New Roman"/>
          <w:sz w:val="24"/>
          <w:szCs w:val="24"/>
          <w:lang w:eastAsia="bg-BG"/>
        </w:rPr>
        <w:t>. Подобряване на административната ефективност и повишаване на доверието на гражданите към действията на общинската администрация по време на въвеждането на новата валута.</w:t>
      </w:r>
    </w:p>
    <w:p w14:paraId="6E81743F"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7755947D"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V. Анализ за съответствие с правото на Европейския съюз</w:t>
      </w:r>
    </w:p>
    <w:p w14:paraId="292E6623"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Предлаганите проекти за изменения в наредбите и правилниците са в съответствие с нормативните актове от по-висока степен, както и с тези европейското законодателство.</w:t>
      </w:r>
    </w:p>
    <w:p w14:paraId="741127C0" w14:textId="77777777" w:rsidR="00E841A7" w:rsidRPr="00ED5A15" w:rsidRDefault="00E841A7"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Промените са съобразени и с действащото национално законодателство, както и с приложимото първично и вторично право на ЕС, и не противоречат на релевантни императивни разпоредби.</w:t>
      </w:r>
    </w:p>
    <w:p w14:paraId="2476AF5C" w14:textId="3CDBC67E" w:rsidR="00F03BF0" w:rsidRPr="00ED5A15" w:rsidRDefault="00081A6A"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xml:space="preserve">Проектът е публикуван на интернет страницата на общината на следния линк </w:t>
      </w:r>
      <w:hyperlink r:id="rId31" w:history="1">
        <w:r w:rsidRPr="00ED5A15">
          <w:rPr>
            <w:rStyle w:val="a8"/>
            <w:rFonts w:ascii="Times New Roman" w:eastAsia="Times New Roman" w:hAnsi="Times New Roman" w:cs="Times New Roman"/>
            <w:color w:val="auto"/>
            <w:sz w:val="24"/>
            <w:szCs w:val="24"/>
            <w:lang w:eastAsia="bg-BG"/>
          </w:rPr>
          <w:t>https://gurkovo.bg</w:t>
        </w:r>
      </w:hyperlink>
      <w:r w:rsidRPr="00ED5A15">
        <w:rPr>
          <w:rFonts w:ascii="Times New Roman" w:eastAsia="Times New Roman" w:hAnsi="Times New Roman" w:cs="Times New Roman"/>
          <w:sz w:val="24"/>
          <w:szCs w:val="24"/>
          <w:lang w:eastAsia="bg-BG"/>
        </w:rPr>
        <w:t xml:space="preserve">  </w:t>
      </w:r>
      <w:r w:rsidR="00E841A7" w:rsidRPr="00ED5A15">
        <w:rPr>
          <w:rFonts w:ascii="Times New Roman" w:eastAsia="Times New Roman" w:hAnsi="Times New Roman" w:cs="Times New Roman"/>
          <w:sz w:val="24"/>
          <w:szCs w:val="24"/>
          <w:lang w:eastAsia="bg-BG"/>
        </w:rPr>
        <w:t xml:space="preserve">на </w:t>
      </w:r>
      <w:r w:rsidR="00AE524D" w:rsidRPr="00ED5A15">
        <w:rPr>
          <w:rFonts w:ascii="Times New Roman" w:eastAsia="Times New Roman" w:hAnsi="Times New Roman" w:cs="Times New Roman"/>
          <w:sz w:val="24"/>
          <w:szCs w:val="24"/>
          <w:lang w:eastAsia="bg-BG"/>
        </w:rPr>
        <w:t xml:space="preserve"> 14 август </w:t>
      </w:r>
      <w:r w:rsidR="00E841A7" w:rsidRPr="00ED5A15">
        <w:rPr>
          <w:rFonts w:ascii="Times New Roman" w:eastAsia="Times New Roman" w:hAnsi="Times New Roman" w:cs="Times New Roman"/>
          <w:sz w:val="24"/>
          <w:szCs w:val="24"/>
          <w:lang w:eastAsia="bg-BG"/>
        </w:rPr>
        <w:t xml:space="preserve">2025 година, на основание чл. 26 </w:t>
      </w:r>
      <w:r w:rsidRPr="00ED5A15">
        <w:rPr>
          <w:rFonts w:ascii="Times New Roman" w:eastAsia="Times New Roman" w:hAnsi="Times New Roman" w:cs="Times New Roman"/>
          <w:sz w:val="24"/>
          <w:szCs w:val="24"/>
          <w:lang w:eastAsia="bg-BG"/>
        </w:rPr>
        <w:t xml:space="preserve">ал. 3 и ал. 4, изречение </w:t>
      </w:r>
      <w:r w:rsidRPr="00ED5A15">
        <w:rPr>
          <w:rFonts w:ascii="Times New Roman" w:eastAsia="Times New Roman" w:hAnsi="Times New Roman" w:cs="Times New Roman"/>
          <w:sz w:val="24"/>
          <w:szCs w:val="24"/>
          <w:lang w:eastAsia="bg-BG"/>
        </w:rPr>
        <w:lastRenderedPageBreak/>
        <w:t>първо от Закона за нормативните актове, на заинтересованите лица се предоставя 30-дневен срок.</w:t>
      </w:r>
    </w:p>
    <w:p w14:paraId="7832344F" w14:textId="213EBFEB" w:rsidR="00E841A7" w:rsidRPr="00ED5A15" w:rsidRDefault="00081A6A" w:rsidP="00E841A7">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Към датата на предоставяне на предложението до Общински съвет няма депозирани п</w:t>
      </w:r>
      <w:r w:rsidR="00E841A7" w:rsidRPr="00ED5A15">
        <w:rPr>
          <w:rFonts w:ascii="Times New Roman" w:eastAsia="Times New Roman" w:hAnsi="Times New Roman" w:cs="Times New Roman"/>
          <w:sz w:val="24"/>
          <w:szCs w:val="24"/>
          <w:lang w:eastAsia="bg-BG"/>
        </w:rPr>
        <w:t xml:space="preserve">редложения и становища в деловодството на Общинска администрация </w:t>
      </w:r>
      <w:r w:rsidR="00F03BF0" w:rsidRPr="00ED5A15">
        <w:rPr>
          <w:rFonts w:ascii="Times New Roman" w:eastAsia="Times New Roman" w:hAnsi="Times New Roman" w:cs="Times New Roman"/>
          <w:sz w:val="24"/>
          <w:szCs w:val="24"/>
          <w:lang w:eastAsia="bg-BG"/>
        </w:rPr>
        <w:t>Гурково</w:t>
      </w:r>
      <w:r w:rsidR="00E841A7" w:rsidRPr="00ED5A15">
        <w:rPr>
          <w:rFonts w:ascii="Times New Roman" w:eastAsia="Times New Roman" w:hAnsi="Times New Roman" w:cs="Times New Roman"/>
          <w:sz w:val="24"/>
          <w:szCs w:val="24"/>
          <w:lang w:eastAsia="bg-BG"/>
        </w:rPr>
        <w:t xml:space="preserve">,  както и на </w:t>
      </w:r>
      <w:r w:rsidR="00075133" w:rsidRPr="00ED5A15">
        <w:rPr>
          <w:rFonts w:ascii="Times New Roman" w:eastAsia="Times New Roman" w:hAnsi="Times New Roman" w:cs="Times New Roman"/>
          <w:sz w:val="24"/>
          <w:szCs w:val="24"/>
          <w:lang w:eastAsia="bg-BG"/>
        </w:rPr>
        <w:t>е</w:t>
      </w:r>
      <w:r w:rsidR="00E841A7" w:rsidRPr="00ED5A15">
        <w:rPr>
          <w:rFonts w:ascii="Times New Roman" w:eastAsia="Times New Roman" w:hAnsi="Times New Roman" w:cs="Times New Roman"/>
          <w:sz w:val="24"/>
          <w:szCs w:val="24"/>
          <w:lang w:eastAsia="bg-BG"/>
        </w:rPr>
        <w:t>-mail: </w:t>
      </w:r>
      <w:r w:rsidR="00F03BF0" w:rsidRPr="00ED5A15">
        <w:rPr>
          <w:rFonts w:ascii="Times New Roman" w:hAnsi="Times New Roman" w:cs="Times New Roman"/>
          <w:sz w:val="13"/>
          <w:szCs w:val="13"/>
        </w:rPr>
        <w:t> </w:t>
      </w:r>
      <w:hyperlink r:id="rId32" w:history="1">
        <w:r w:rsidR="00F03BF0" w:rsidRPr="00ED5A15">
          <w:rPr>
            <w:rStyle w:val="a8"/>
            <w:rFonts w:ascii="Times New Roman" w:hAnsi="Times New Roman" w:cs="Times New Roman"/>
            <w:color w:val="auto"/>
            <w:sz w:val="24"/>
            <w:szCs w:val="24"/>
            <w:bdr w:val="none" w:sz="0" w:space="0" w:color="auto" w:frame="1"/>
          </w:rPr>
          <w:t>obshtina@gurkovo.bg</w:t>
        </w:r>
      </w:hyperlink>
      <w:r w:rsidR="00E841A7" w:rsidRPr="00ED5A15">
        <w:rPr>
          <w:rFonts w:ascii="Times New Roman" w:eastAsia="Times New Roman" w:hAnsi="Times New Roman" w:cs="Times New Roman"/>
          <w:sz w:val="24"/>
          <w:szCs w:val="24"/>
          <w:lang w:eastAsia="bg-BG"/>
        </w:rPr>
        <w:t>.</w:t>
      </w:r>
    </w:p>
    <w:p w14:paraId="7AB1B0CD" w14:textId="77777777" w:rsidR="00E841A7" w:rsidRPr="00ED5A15" w:rsidRDefault="00E841A7"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61BB0EA6" w14:textId="5BF54650" w:rsidR="00A32A51" w:rsidRPr="00ED5A15" w:rsidRDefault="00081A6A" w:rsidP="00A32A51">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 xml:space="preserve">На основание </w:t>
      </w:r>
      <w:r w:rsidR="00E841A7" w:rsidRPr="00ED5A15">
        <w:rPr>
          <w:rFonts w:ascii="Times New Roman" w:eastAsia="Times New Roman" w:hAnsi="Times New Roman" w:cs="Times New Roman"/>
          <w:spacing w:val="4"/>
          <w:sz w:val="24"/>
          <w:szCs w:val="24"/>
          <w:lang w:eastAsia="bg-BG"/>
        </w:rPr>
        <w:t>чл. 21, ал. 2 от Закона за местното самоуправление и местната администрация, чл. 26 и чл. 28 от Закона за нормативните актове, чл. 76, ал. 3 и чл. 79 АПК</w:t>
      </w:r>
      <w:r w:rsidR="00A32A51" w:rsidRPr="00ED5A15">
        <w:rPr>
          <w:rFonts w:ascii="Times New Roman" w:eastAsia="Times New Roman" w:hAnsi="Times New Roman" w:cs="Times New Roman"/>
          <w:spacing w:val="4"/>
          <w:sz w:val="24"/>
          <w:szCs w:val="24"/>
          <w:lang w:eastAsia="bg-BG"/>
        </w:rPr>
        <w:t xml:space="preserve">. </w:t>
      </w:r>
      <w:r w:rsidR="00E841A7" w:rsidRPr="00ED5A15">
        <w:rPr>
          <w:rFonts w:ascii="Times New Roman" w:eastAsia="Times New Roman" w:hAnsi="Times New Roman" w:cs="Times New Roman"/>
          <w:sz w:val="24"/>
          <w:szCs w:val="24"/>
          <w:lang w:eastAsia="bg-BG"/>
        </w:rPr>
        <w:t xml:space="preserve">С оглед на гореизложеното предлагам следния проект за решение за приемане на </w:t>
      </w:r>
      <w:r w:rsidR="00A32A51" w:rsidRPr="00ED5A15">
        <w:rPr>
          <w:rFonts w:ascii="Times New Roman" w:eastAsia="Times New Roman" w:hAnsi="Times New Roman" w:cs="Times New Roman"/>
          <w:sz w:val="24"/>
          <w:szCs w:val="24"/>
          <w:lang w:eastAsia="bg-BG"/>
        </w:rPr>
        <w:t>Наредба за изменение на нормативните актове на Общински съвет – Гурково, във връзка с приемането на еврото като официална валута на Република България. </w:t>
      </w:r>
    </w:p>
    <w:p w14:paraId="498720B8" w14:textId="602DE69F" w:rsidR="00E841A7" w:rsidRPr="00ED5A15" w:rsidRDefault="00E841A7" w:rsidP="00E841A7">
      <w:pPr>
        <w:spacing w:before="58" w:after="58"/>
        <w:rPr>
          <w:rFonts w:ascii="Times New Roman" w:eastAsia="Times New Roman" w:hAnsi="Times New Roman" w:cs="Times New Roman"/>
          <w:sz w:val="24"/>
          <w:szCs w:val="24"/>
          <w:lang w:eastAsia="bg-BG"/>
        </w:rPr>
      </w:pPr>
    </w:p>
    <w:p w14:paraId="5FFF07A9" w14:textId="77777777" w:rsidR="00E841A7" w:rsidRPr="00ED5A15" w:rsidRDefault="00E841A7"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55D5CFE9" w14:textId="77777777" w:rsidR="00E841A7" w:rsidRPr="00ED5A15" w:rsidRDefault="00E841A7" w:rsidP="00E841A7">
      <w:pPr>
        <w:spacing w:before="58" w:after="58"/>
        <w:jc w:val="center"/>
        <w:rPr>
          <w:rFonts w:ascii="Times New Roman" w:eastAsia="Times New Roman" w:hAnsi="Times New Roman" w:cs="Times New Roman"/>
          <w:sz w:val="24"/>
          <w:szCs w:val="24"/>
          <w:lang w:eastAsia="bg-BG"/>
        </w:rPr>
      </w:pPr>
      <w:r w:rsidRPr="00ED5A15">
        <w:rPr>
          <w:rFonts w:ascii="Times New Roman" w:eastAsia="Times New Roman" w:hAnsi="Times New Roman" w:cs="Times New Roman"/>
          <w:b/>
          <w:bCs/>
          <w:sz w:val="24"/>
          <w:szCs w:val="24"/>
          <w:lang w:eastAsia="bg-BG"/>
        </w:rPr>
        <w:t>Р Е Ш Е Н И Е :</w:t>
      </w:r>
    </w:p>
    <w:p w14:paraId="0695FE9B" w14:textId="77777777" w:rsidR="00E841A7" w:rsidRPr="00ED5A15" w:rsidRDefault="00E841A7"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6493D5D2" w14:textId="1DAD777D" w:rsidR="00081A6A" w:rsidRPr="0080128C" w:rsidRDefault="00E841A7" w:rsidP="0080128C">
      <w:pPr>
        <w:pStyle w:val="a9"/>
        <w:numPr>
          <w:ilvl w:val="0"/>
          <w:numId w:val="9"/>
        </w:numPr>
        <w:tabs>
          <w:tab w:val="left" w:pos="284"/>
        </w:tabs>
        <w:spacing w:before="58" w:after="58"/>
        <w:ind w:left="0" w:firstLine="0"/>
        <w:rPr>
          <w:rFonts w:ascii="Times New Roman" w:eastAsia="Times New Roman" w:hAnsi="Times New Roman" w:cs="Times New Roman"/>
          <w:sz w:val="24"/>
          <w:szCs w:val="24"/>
          <w:lang w:eastAsia="bg-BG"/>
        </w:rPr>
      </w:pPr>
      <w:r w:rsidRPr="0080128C">
        <w:rPr>
          <w:rFonts w:ascii="Times New Roman" w:eastAsia="Times New Roman" w:hAnsi="Times New Roman" w:cs="Times New Roman"/>
          <w:sz w:val="24"/>
          <w:szCs w:val="24"/>
          <w:lang w:eastAsia="bg-BG"/>
        </w:rPr>
        <w:t xml:space="preserve">На основание чл. 21, ал. 2 от ЗМСМА Общински съвет </w:t>
      </w:r>
      <w:r w:rsidR="00F03BF0" w:rsidRPr="0080128C">
        <w:rPr>
          <w:rFonts w:ascii="Times New Roman" w:eastAsia="Times New Roman" w:hAnsi="Times New Roman" w:cs="Times New Roman"/>
          <w:sz w:val="24"/>
          <w:szCs w:val="24"/>
          <w:lang w:eastAsia="bg-BG"/>
        </w:rPr>
        <w:t>Гурково</w:t>
      </w:r>
      <w:r w:rsidR="004F0433" w:rsidRPr="0080128C">
        <w:rPr>
          <w:rFonts w:ascii="Times New Roman" w:eastAsia="Times New Roman" w:hAnsi="Times New Roman" w:cs="Times New Roman"/>
          <w:sz w:val="24"/>
          <w:szCs w:val="24"/>
          <w:lang w:eastAsia="bg-BG"/>
        </w:rPr>
        <w:t xml:space="preserve"> </w:t>
      </w:r>
      <w:r w:rsidRPr="0080128C">
        <w:rPr>
          <w:rFonts w:ascii="Times New Roman" w:eastAsia="Times New Roman" w:hAnsi="Times New Roman" w:cs="Times New Roman"/>
          <w:sz w:val="24"/>
          <w:szCs w:val="24"/>
          <w:lang w:eastAsia="bg-BG"/>
        </w:rPr>
        <w:t>приема </w:t>
      </w:r>
      <w:r w:rsidR="00081A6A" w:rsidRPr="0080128C">
        <w:rPr>
          <w:rFonts w:ascii="Times New Roman" w:eastAsia="Times New Roman" w:hAnsi="Times New Roman" w:cs="Times New Roman"/>
          <w:sz w:val="24"/>
          <w:szCs w:val="24"/>
          <w:lang w:eastAsia="bg-BG"/>
        </w:rPr>
        <w:t>Наредба за изменение на нормативните актове на Общински съвет – Гурково</w:t>
      </w:r>
      <w:r w:rsidR="00A32A51" w:rsidRPr="0080128C">
        <w:rPr>
          <w:rFonts w:ascii="Times New Roman" w:eastAsia="Times New Roman" w:hAnsi="Times New Roman" w:cs="Times New Roman"/>
          <w:sz w:val="24"/>
          <w:szCs w:val="24"/>
          <w:lang w:eastAsia="bg-BG"/>
        </w:rPr>
        <w:t>,</w:t>
      </w:r>
      <w:r w:rsidR="00081A6A" w:rsidRPr="0080128C">
        <w:rPr>
          <w:rFonts w:ascii="Times New Roman" w:eastAsia="Times New Roman" w:hAnsi="Times New Roman" w:cs="Times New Roman"/>
          <w:sz w:val="24"/>
          <w:szCs w:val="24"/>
          <w:lang w:eastAsia="bg-BG"/>
        </w:rPr>
        <w:t xml:space="preserve"> във връзка с приемането на еврото като официална валута на Република България. </w:t>
      </w:r>
    </w:p>
    <w:p w14:paraId="36EFB4D9" w14:textId="167EB2D5" w:rsidR="00E841A7" w:rsidRPr="00ED5A15" w:rsidRDefault="00E841A7" w:rsidP="00081A6A">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3F2EAC1F" w14:textId="77777777" w:rsidR="00065B8B" w:rsidRPr="00ED5A15" w:rsidRDefault="00081A6A" w:rsidP="00065B8B">
      <w:pPr>
        <w:textAlignment w:val="baseline"/>
        <w:rPr>
          <w:rFonts w:ascii="Times New Roman" w:hAnsi="Times New Roman" w:cs="Times New Roman"/>
          <w:b/>
          <w:bCs/>
          <w:sz w:val="24"/>
          <w:szCs w:val="24"/>
        </w:rPr>
      </w:pPr>
      <w:r w:rsidRPr="00ED5A15">
        <w:rPr>
          <w:rFonts w:ascii="Times New Roman" w:eastAsia="Times New Roman" w:hAnsi="Times New Roman" w:cs="Times New Roman"/>
          <w:sz w:val="24"/>
          <w:szCs w:val="24"/>
          <w:lang w:eastAsia="bg-BG"/>
        </w:rPr>
        <w:t>§ 1.</w:t>
      </w:r>
      <w:r w:rsidR="00A32A51" w:rsidRPr="00ED5A15">
        <w:rPr>
          <w:rFonts w:ascii="Times New Roman" w:eastAsia="Times New Roman" w:hAnsi="Times New Roman" w:cs="Times New Roman"/>
          <w:sz w:val="24"/>
          <w:szCs w:val="24"/>
          <w:lang w:eastAsia="bg-BG"/>
        </w:rPr>
        <w:t xml:space="preserve"> </w:t>
      </w:r>
      <w:hyperlink r:id="rId33" w:history="1">
        <w:r w:rsidR="00065B8B" w:rsidRPr="00ED5A15">
          <w:rPr>
            <w:rFonts w:ascii="Times New Roman" w:eastAsia="Times New Roman" w:hAnsi="Times New Roman" w:cs="Times New Roman"/>
            <w:b/>
            <w:bCs/>
            <w:sz w:val="24"/>
            <w:szCs w:val="24"/>
            <w:bdr w:val="none" w:sz="0" w:space="0" w:color="auto" w:frame="1"/>
            <w:lang w:eastAsia="bg-BG"/>
          </w:rPr>
          <w:t xml:space="preserve">Наредба за управление на отпадъците на територията на Община Гурково </w:t>
        </w:r>
      </w:hyperlink>
    </w:p>
    <w:p w14:paraId="7C8DFDCB" w14:textId="77777777" w:rsidR="00065B8B" w:rsidRPr="00ED5A15" w:rsidRDefault="00065B8B" w:rsidP="00065B8B">
      <w:pPr>
        <w:textAlignment w:val="baseline"/>
        <w:rPr>
          <w:rFonts w:ascii="Times New Roman" w:eastAsia="Times New Roman" w:hAnsi="Times New Roman" w:cs="Times New Roman"/>
          <w:b/>
          <w:bCs/>
          <w:sz w:val="24"/>
          <w:szCs w:val="24"/>
          <w:lang w:eastAsia="bg-BG"/>
        </w:rPr>
      </w:pPr>
      <w:r w:rsidRPr="00ED5A15">
        <w:rPr>
          <w:rFonts w:ascii="Times New Roman" w:eastAsia="Times New Roman" w:hAnsi="Times New Roman" w:cs="Times New Roman"/>
          <w:b/>
          <w:bCs/>
          <w:sz w:val="24"/>
          <w:szCs w:val="24"/>
          <w:lang w:eastAsia="bg-BG"/>
        </w:rPr>
        <w:t xml:space="preserve">се правят следните изменения: </w:t>
      </w:r>
    </w:p>
    <w:p w14:paraId="6E4E6175" w14:textId="4C090A3C" w:rsidR="00065B8B" w:rsidRPr="00ED5A15" w:rsidRDefault="00065B8B" w:rsidP="00065B8B">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4FFDCA80" w14:textId="77777777" w:rsidR="00065B8B" w:rsidRPr="00ED5A15" w:rsidRDefault="00065B8B" w:rsidP="00065B8B">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564E7A39" w14:textId="77777777" w:rsidR="00065B8B" w:rsidRPr="00ED5A15" w:rsidRDefault="00065B8B" w:rsidP="00065B8B">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2940E4AC" w14:textId="1BB3C1DD" w:rsidR="00081A6A" w:rsidRPr="00ED5A15" w:rsidRDefault="00081A6A" w:rsidP="00065B8B">
      <w:pPr>
        <w:pStyle w:val="a9"/>
        <w:ind w:left="0"/>
        <w:rPr>
          <w:rFonts w:ascii="Times New Roman" w:eastAsia="Times New Roman" w:hAnsi="Times New Roman" w:cs="Times New Roman"/>
          <w:sz w:val="24"/>
          <w:szCs w:val="24"/>
          <w:lang w:eastAsia="bg-BG"/>
        </w:rPr>
      </w:pPr>
    </w:p>
    <w:p w14:paraId="7F75037A" w14:textId="77777777" w:rsidR="00081A6A" w:rsidRPr="00ED5A15" w:rsidRDefault="00081A6A" w:rsidP="00081A6A">
      <w:pPr>
        <w:pStyle w:val="a9"/>
        <w:jc w:val="left"/>
        <w:rPr>
          <w:rFonts w:ascii="Times New Roman" w:eastAsia="Times New Roman" w:hAnsi="Times New Roman" w:cs="Times New Roman"/>
          <w:sz w:val="28"/>
          <w:szCs w:val="28"/>
          <w:lang w:eastAsia="bg-BG"/>
        </w:rPr>
      </w:pPr>
    </w:p>
    <w:p w14:paraId="3A95EA6F" w14:textId="77777777" w:rsidR="00065B8B" w:rsidRPr="00ED5A15" w:rsidRDefault="004D3A25" w:rsidP="00065B8B">
      <w:pPr>
        <w:textAlignment w:val="baseline"/>
        <w:rPr>
          <w:rFonts w:ascii="Times New Roman" w:eastAsia="Times New Roman" w:hAnsi="Times New Roman" w:cs="Times New Roman"/>
          <w:b/>
          <w:bCs/>
          <w:sz w:val="24"/>
          <w:szCs w:val="24"/>
          <w:lang w:eastAsia="bg-BG"/>
        </w:rPr>
      </w:pPr>
      <w:r w:rsidRPr="00ED5A15">
        <w:rPr>
          <w:rFonts w:ascii="Times New Roman" w:eastAsia="Times New Roman" w:hAnsi="Times New Roman" w:cs="Times New Roman"/>
          <w:sz w:val="24"/>
          <w:szCs w:val="24"/>
          <w:lang w:eastAsia="bg-BG"/>
        </w:rPr>
        <w:t xml:space="preserve">§ 2. </w:t>
      </w:r>
      <w:r w:rsidR="00065B8B" w:rsidRPr="00ED5A15">
        <w:rPr>
          <w:rFonts w:ascii="Times New Roman" w:eastAsia="Times New Roman" w:hAnsi="Times New Roman" w:cs="Times New Roman"/>
          <w:b/>
          <w:bCs/>
          <w:sz w:val="24"/>
          <w:szCs w:val="24"/>
          <w:lang w:eastAsia="bg-BG"/>
        </w:rPr>
        <w:t>Наредба за настаняване под наем на граждани с доказани жилищни нужди и продажба на общински жилища на техните наематели и на други лица</w:t>
      </w:r>
    </w:p>
    <w:p w14:paraId="244F65BD" w14:textId="77777777" w:rsidR="00065B8B" w:rsidRPr="00ED5A15" w:rsidRDefault="00065B8B" w:rsidP="00065B8B">
      <w:pPr>
        <w:textAlignment w:val="baseline"/>
        <w:rPr>
          <w:rFonts w:ascii="Times New Roman" w:eastAsia="Times New Roman" w:hAnsi="Times New Roman" w:cs="Times New Roman"/>
          <w:b/>
          <w:bCs/>
          <w:sz w:val="24"/>
          <w:szCs w:val="24"/>
          <w:lang w:eastAsia="bg-BG"/>
        </w:rPr>
      </w:pPr>
      <w:r w:rsidRPr="00ED5A15">
        <w:rPr>
          <w:rFonts w:ascii="Times New Roman" w:eastAsia="Times New Roman" w:hAnsi="Times New Roman" w:cs="Times New Roman"/>
          <w:b/>
          <w:bCs/>
          <w:sz w:val="24"/>
          <w:szCs w:val="24"/>
          <w:lang w:eastAsia="bg-BG"/>
        </w:rPr>
        <w:t xml:space="preserve">се правят следните изменения: </w:t>
      </w:r>
    </w:p>
    <w:p w14:paraId="14FECD18" w14:textId="3AF4E4B3" w:rsidR="00065B8B" w:rsidRPr="00ED5A15" w:rsidRDefault="00065B8B" w:rsidP="00065B8B">
      <w:pPr>
        <w:textAlignment w:val="baseline"/>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0E0EC57F" w14:textId="77777777" w:rsidR="00065B8B" w:rsidRPr="00ED5A15" w:rsidRDefault="00065B8B" w:rsidP="00065B8B">
      <w:pPr>
        <w:textAlignment w:val="baseline"/>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1B78AD51" w14:textId="67BB6051" w:rsidR="004D3A25" w:rsidRPr="00ED5A15" w:rsidRDefault="00065B8B" w:rsidP="00065B8B">
      <w:pPr>
        <w:textAlignment w:val="baseline"/>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4A7B8980" w14:textId="77777777" w:rsidR="00081A6A" w:rsidRPr="00ED5A15" w:rsidRDefault="00081A6A" w:rsidP="00081A6A">
      <w:pPr>
        <w:pStyle w:val="a9"/>
        <w:jc w:val="left"/>
        <w:rPr>
          <w:rFonts w:ascii="Times New Roman" w:eastAsia="Times New Roman" w:hAnsi="Times New Roman" w:cs="Times New Roman"/>
          <w:sz w:val="28"/>
          <w:szCs w:val="28"/>
          <w:lang w:eastAsia="bg-BG"/>
        </w:rPr>
      </w:pPr>
    </w:p>
    <w:p w14:paraId="5C5156DD" w14:textId="77777777" w:rsidR="00081A6A" w:rsidRPr="00ED5A15" w:rsidRDefault="00081A6A" w:rsidP="00081A6A">
      <w:pPr>
        <w:textAlignment w:val="baseline"/>
        <w:rPr>
          <w:rFonts w:ascii="Times New Roman" w:eastAsia="Times New Roman" w:hAnsi="Times New Roman" w:cs="Times New Roman"/>
          <w:sz w:val="28"/>
          <w:szCs w:val="28"/>
          <w:lang w:eastAsia="bg-BG"/>
        </w:rPr>
      </w:pPr>
    </w:p>
    <w:p w14:paraId="372E7E69" w14:textId="77777777" w:rsidR="00065B8B" w:rsidRPr="00ED5A15" w:rsidRDefault="004D3A25" w:rsidP="00065B8B">
      <w:pPr>
        <w:textAlignment w:val="baseline"/>
        <w:rPr>
          <w:rFonts w:ascii="Times New Roman" w:eastAsia="Times New Roman" w:hAnsi="Times New Roman" w:cs="Times New Roman"/>
          <w:b/>
          <w:bCs/>
          <w:sz w:val="24"/>
          <w:szCs w:val="24"/>
          <w:lang w:eastAsia="bg-BG"/>
        </w:rPr>
      </w:pPr>
      <w:r w:rsidRPr="00ED5A15">
        <w:rPr>
          <w:rFonts w:ascii="Times New Roman" w:eastAsia="Times New Roman" w:hAnsi="Times New Roman" w:cs="Times New Roman"/>
          <w:sz w:val="24"/>
          <w:szCs w:val="24"/>
          <w:lang w:eastAsia="bg-BG"/>
        </w:rPr>
        <w:t xml:space="preserve">§ 3. </w:t>
      </w:r>
      <w:hyperlink r:id="rId34" w:history="1">
        <w:r w:rsidR="00065B8B" w:rsidRPr="00ED5A15">
          <w:rPr>
            <w:rFonts w:ascii="Times New Roman" w:eastAsia="Times New Roman" w:hAnsi="Times New Roman" w:cs="Times New Roman"/>
            <w:b/>
            <w:bCs/>
            <w:sz w:val="24"/>
            <w:szCs w:val="24"/>
            <w:bdr w:val="none" w:sz="0" w:space="0" w:color="auto" w:frame="1"/>
            <w:lang w:eastAsia="bg-BG"/>
          </w:rPr>
          <w:t>Наредба № 1 за осигуряване на обществения ред в Община Гурково</w:t>
        </w:r>
      </w:hyperlink>
      <w:r w:rsidR="00065B8B" w:rsidRPr="00ED5A15">
        <w:rPr>
          <w:rFonts w:ascii="Times New Roman" w:hAnsi="Times New Roman" w:cs="Times New Roman"/>
          <w:b/>
          <w:bCs/>
          <w:sz w:val="20"/>
          <w:szCs w:val="20"/>
        </w:rPr>
        <w:t xml:space="preserve"> </w:t>
      </w:r>
      <w:r w:rsidR="00065B8B" w:rsidRPr="00ED5A15">
        <w:rPr>
          <w:rFonts w:ascii="Times New Roman" w:eastAsia="Times New Roman" w:hAnsi="Times New Roman" w:cs="Times New Roman"/>
          <w:b/>
          <w:bCs/>
          <w:sz w:val="24"/>
          <w:szCs w:val="24"/>
          <w:lang w:eastAsia="bg-BG"/>
        </w:rPr>
        <w:t xml:space="preserve">се правят следните изменения: </w:t>
      </w:r>
    </w:p>
    <w:p w14:paraId="0DB464E7" w14:textId="045654D6" w:rsidR="00065B8B" w:rsidRPr="00ED5A15" w:rsidRDefault="00065B8B" w:rsidP="00065B8B">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5C8FB4D4" w14:textId="77777777" w:rsidR="00065B8B" w:rsidRPr="00ED5A15" w:rsidRDefault="00065B8B" w:rsidP="00065B8B">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lastRenderedPageBreak/>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10190ABA" w14:textId="77777777" w:rsidR="00065B8B" w:rsidRPr="00ED5A15" w:rsidRDefault="00065B8B" w:rsidP="00065B8B">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051FE04E" w14:textId="2BBD2FA7" w:rsidR="004D3A25" w:rsidRPr="00ED5A15" w:rsidRDefault="004D3A25" w:rsidP="00065B8B">
      <w:pPr>
        <w:textAlignment w:val="baseline"/>
        <w:rPr>
          <w:rFonts w:ascii="Times New Roman" w:eastAsia="Times New Roman" w:hAnsi="Times New Roman" w:cs="Times New Roman"/>
          <w:sz w:val="24"/>
          <w:szCs w:val="24"/>
          <w:lang w:eastAsia="bg-BG"/>
        </w:rPr>
      </w:pPr>
    </w:p>
    <w:p w14:paraId="5DFFBACD" w14:textId="77777777" w:rsidR="004D3A25" w:rsidRPr="00ED5A15" w:rsidRDefault="004D3A25" w:rsidP="004D3A25">
      <w:pPr>
        <w:pStyle w:val="a9"/>
        <w:ind w:left="0"/>
        <w:rPr>
          <w:rFonts w:ascii="Times New Roman" w:eastAsia="Times New Roman" w:hAnsi="Times New Roman" w:cs="Times New Roman"/>
          <w:sz w:val="24"/>
          <w:szCs w:val="24"/>
          <w:lang w:eastAsia="bg-BG"/>
        </w:rPr>
      </w:pPr>
    </w:p>
    <w:p w14:paraId="1FD69F88" w14:textId="1EABC012" w:rsidR="00065B8B" w:rsidRPr="00ED5A15" w:rsidRDefault="004D3A25" w:rsidP="00065B8B">
      <w:pPr>
        <w:textAlignment w:val="baseline"/>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xml:space="preserve">§ 4. </w:t>
      </w:r>
      <w:hyperlink r:id="rId35" w:history="1">
        <w:r w:rsidR="00065B8B" w:rsidRPr="00ED5A15">
          <w:rPr>
            <w:rFonts w:ascii="Times New Roman" w:eastAsia="Times New Roman" w:hAnsi="Times New Roman" w:cs="Times New Roman"/>
            <w:b/>
            <w:bCs/>
            <w:sz w:val="24"/>
            <w:szCs w:val="24"/>
            <w:bdr w:val="none" w:sz="0" w:space="0" w:color="auto" w:frame="1"/>
            <w:lang w:eastAsia="bg-BG"/>
          </w:rPr>
          <w:t xml:space="preserve">Наредба за наемни цени на недвижимите имоти – общинска собственост в Община Гурково </w:t>
        </w:r>
      </w:hyperlink>
      <w:r w:rsidR="00065B8B" w:rsidRPr="00ED5A15">
        <w:rPr>
          <w:rFonts w:ascii="Times New Roman" w:eastAsia="Times New Roman" w:hAnsi="Times New Roman" w:cs="Times New Roman"/>
          <w:sz w:val="24"/>
          <w:szCs w:val="24"/>
          <w:lang w:eastAsia="bg-BG"/>
        </w:rPr>
        <w:t xml:space="preserve">се правят следните изменения: </w:t>
      </w:r>
    </w:p>
    <w:p w14:paraId="07B2D94F" w14:textId="5B015203" w:rsidR="00065B8B" w:rsidRPr="00ED5A15" w:rsidRDefault="00065B8B" w:rsidP="00065B8B">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73476850" w14:textId="77777777" w:rsidR="00065B8B" w:rsidRPr="00ED5A15" w:rsidRDefault="00065B8B" w:rsidP="00065B8B">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1579C33F" w14:textId="77777777" w:rsidR="00065B8B" w:rsidRPr="00ED5A15" w:rsidRDefault="00065B8B" w:rsidP="00065B8B">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7B43F6DD" w14:textId="77777777" w:rsidR="00065B8B" w:rsidRPr="00ED5A15" w:rsidRDefault="00065B8B" w:rsidP="00065B8B">
      <w:pPr>
        <w:textAlignment w:val="baseline"/>
        <w:rPr>
          <w:rFonts w:ascii="Times New Roman" w:eastAsia="Times New Roman" w:hAnsi="Times New Roman" w:cs="Times New Roman"/>
          <w:sz w:val="28"/>
          <w:szCs w:val="28"/>
          <w:bdr w:val="none" w:sz="0" w:space="0" w:color="auto" w:frame="1"/>
          <w:lang w:eastAsia="bg-BG"/>
        </w:rPr>
      </w:pPr>
    </w:p>
    <w:p w14:paraId="6C1C9E80" w14:textId="77777777" w:rsidR="00081A6A" w:rsidRPr="00ED5A15" w:rsidRDefault="00081A6A" w:rsidP="00081A6A">
      <w:pPr>
        <w:textAlignment w:val="baseline"/>
        <w:rPr>
          <w:rFonts w:ascii="Times New Roman" w:eastAsia="Times New Roman" w:hAnsi="Times New Roman" w:cs="Times New Roman"/>
          <w:sz w:val="28"/>
          <w:szCs w:val="28"/>
          <w:lang w:val="en-US" w:eastAsia="bg-BG"/>
        </w:rPr>
      </w:pPr>
    </w:p>
    <w:p w14:paraId="156A4610" w14:textId="710FE6D7" w:rsidR="004D3A25" w:rsidRPr="00ED5A15" w:rsidRDefault="004D3A25" w:rsidP="004D3A25">
      <w:pPr>
        <w:textAlignment w:val="baseline"/>
        <w:rPr>
          <w:rFonts w:ascii="Times New Roman" w:eastAsia="Times New Roman" w:hAnsi="Times New Roman" w:cs="Times New Roman"/>
          <w:sz w:val="28"/>
          <w:szCs w:val="28"/>
          <w:lang w:eastAsia="bg-BG"/>
        </w:rPr>
      </w:pPr>
      <w:r w:rsidRPr="00ED5A15">
        <w:rPr>
          <w:rFonts w:ascii="Times New Roman" w:eastAsia="Times New Roman" w:hAnsi="Times New Roman" w:cs="Times New Roman"/>
          <w:sz w:val="24"/>
          <w:szCs w:val="24"/>
          <w:lang w:eastAsia="bg-BG"/>
        </w:rPr>
        <w:t>§</w:t>
      </w:r>
      <w:r w:rsidR="00065B8B" w:rsidRPr="00ED5A15">
        <w:rPr>
          <w:rFonts w:ascii="Times New Roman" w:eastAsia="Times New Roman" w:hAnsi="Times New Roman" w:cs="Times New Roman"/>
          <w:sz w:val="24"/>
          <w:szCs w:val="24"/>
          <w:lang w:eastAsia="bg-BG"/>
        </w:rPr>
        <w:t xml:space="preserve">  </w:t>
      </w:r>
      <w:r w:rsidRPr="00ED5A15">
        <w:rPr>
          <w:rFonts w:ascii="Times New Roman" w:eastAsia="Times New Roman" w:hAnsi="Times New Roman" w:cs="Times New Roman"/>
          <w:sz w:val="24"/>
          <w:szCs w:val="24"/>
          <w:lang w:eastAsia="bg-BG"/>
        </w:rPr>
        <w:t>5.</w:t>
      </w:r>
      <w:r w:rsidRPr="00ED5A15">
        <w:rPr>
          <w:rFonts w:ascii="Times New Roman" w:hAnsi="Times New Roman" w:cs="Times New Roman"/>
        </w:rPr>
        <w:t xml:space="preserve"> </w:t>
      </w:r>
      <w:r w:rsidR="00ED5A15" w:rsidRPr="00ED5A15">
        <w:rPr>
          <w:rFonts w:ascii="Times New Roman" w:hAnsi="Times New Roman" w:cs="Times New Roman"/>
          <w:b/>
          <w:bCs/>
          <w:sz w:val="24"/>
          <w:szCs w:val="24"/>
        </w:rPr>
        <w:t xml:space="preserve">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w:t>
      </w:r>
      <w:hyperlink r:id="rId36" w:history="1"/>
      <w:r w:rsidRPr="00ED5A15">
        <w:rPr>
          <w:rFonts w:ascii="Times New Roman" w:eastAsia="Times New Roman" w:hAnsi="Times New Roman" w:cs="Times New Roman"/>
          <w:sz w:val="24"/>
          <w:szCs w:val="24"/>
          <w:lang w:eastAsia="bg-BG"/>
        </w:rPr>
        <w:t xml:space="preserve">се правят следните изменения: </w:t>
      </w:r>
    </w:p>
    <w:p w14:paraId="290E8950" w14:textId="39ED6BEE"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2DB69010"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4FC19306"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20F98B3A" w14:textId="4003ACCC" w:rsidR="00081A6A" w:rsidRPr="00ED5A15" w:rsidRDefault="00081A6A" w:rsidP="004D3A25">
      <w:pPr>
        <w:textAlignment w:val="baseline"/>
        <w:rPr>
          <w:rFonts w:ascii="Times New Roman" w:eastAsia="Times New Roman" w:hAnsi="Times New Roman" w:cs="Times New Roman"/>
          <w:sz w:val="28"/>
          <w:szCs w:val="28"/>
          <w:bdr w:val="none" w:sz="0" w:space="0" w:color="auto" w:frame="1"/>
          <w:lang w:eastAsia="bg-BG"/>
        </w:rPr>
      </w:pPr>
    </w:p>
    <w:p w14:paraId="568B3405" w14:textId="6150D4B5" w:rsidR="004D3A25" w:rsidRPr="00ED5A15" w:rsidRDefault="004D3A25" w:rsidP="004D3A25">
      <w:pPr>
        <w:textAlignment w:val="baseline"/>
        <w:rPr>
          <w:rFonts w:ascii="Times New Roman" w:hAnsi="Times New Roman" w:cs="Times New Roman"/>
          <w:sz w:val="24"/>
          <w:szCs w:val="24"/>
        </w:rPr>
      </w:pPr>
      <w:r w:rsidRPr="00ED5A15">
        <w:rPr>
          <w:rFonts w:ascii="Times New Roman" w:eastAsia="Times New Roman" w:hAnsi="Times New Roman" w:cs="Times New Roman"/>
          <w:sz w:val="24"/>
          <w:szCs w:val="24"/>
          <w:lang w:eastAsia="bg-BG"/>
        </w:rPr>
        <w:t>§ 6.</w:t>
      </w:r>
      <w:r w:rsidRPr="00ED5A15">
        <w:rPr>
          <w:rFonts w:ascii="Times New Roman" w:hAnsi="Times New Roman" w:cs="Times New Roman"/>
          <w:sz w:val="24"/>
          <w:szCs w:val="24"/>
        </w:rPr>
        <w:t xml:space="preserve"> </w:t>
      </w:r>
      <w:r w:rsidR="00ED5A15" w:rsidRPr="00ED5A15">
        <w:rPr>
          <w:rFonts w:ascii="Times New Roman" w:hAnsi="Times New Roman" w:cs="Times New Roman"/>
          <w:b/>
          <w:bCs/>
          <w:sz w:val="24"/>
          <w:szCs w:val="24"/>
        </w:rPr>
        <w:t xml:space="preserve">Наредба за регистрация, отчет и изисквания, на които трябва да отговарят пътните превозни средства с животинска тяга в Община Гурково </w:t>
      </w:r>
      <w:r w:rsidRPr="00ED5A15">
        <w:rPr>
          <w:rFonts w:ascii="Times New Roman" w:eastAsia="Times New Roman" w:hAnsi="Times New Roman" w:cs="Times New Roman"/>
          <w:sz w:val="24"/>
          <w:szCs w:val="24"/>
          <w:lang w:eastAsia="bg-BG"/>
        </w:rPr>
        <w:t xml:space="preserve">се правят следните изменения: </w:t>
      </w:r>
    </w:p>
    <w:p w14:paraId="35578D3E" w14:textId="7744AAF1"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7AD24CCD"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70D94709"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45E32DDA" w14:textId="77777777" w:rsidR="00081A6A" w:rsidRPr="00ED5A15" w:rsidRDefault="00081A6A" w:rsidP="00081A6A">
      <w:pPr>
        <w:ind w:firstLine="60"/>
        <w:textAlignment w:val="baseline"/>
        <w:rPr>
          <w:rFonts w:ascii="Times New Roman" w:eastAsia="Times New Roman" w:hAnsi="Times New Roman" w:cs="Times New Roman"/>
          <w:sz w:val="28"/>
          <w:szCs w:val="28"/>
          <w:lang w:eastAsia="bg-BG"/>
        </w:rPr>
      </w:pPr>
    </w:p>
    <w:p w14:paraId="3032D1C3" w14:textId="1DC6F5B6" w:rsidR="004D3A25" w:rsidRPr="00ED5A15" w:rsidRDefault="004D3A25" w:rsidP="004D3A25">
      <w:pPr>
        <w:textAlignment w:val="baseline"/>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7.</w:t>
      </w:r>
      <w:r w:rsidRPr="00ED5A15">
        <w:rPr>
          <w:rFonts w:ascii="Times New Roman" w:hAnsi="Times New Roman" w:cs="Times New Roman"/>
          <w:sz w:val="24"/>
          <w:szCs w:val="24"/>
        </w:rPr>
        <w:t xml:space="preserve"> </w:t>
      </w:r>
      <w:r w:rsidR="00ED5A15" w:rsidRPr="00ED5A15">
        <w:rPr>
          <w:rFonts w:ascii="Times New Roman" w:hAnsi="Times New Roman" w:cs="Times New Roman"/>
          <w:b/>
          <w:bCs/>
          <w:sz w:val="24"/>
          <w:szCs w:val="24"/>
        </w:rPr>
        <w:t>Наредба за условията, реда и критериите за финансово подпомагане на спортните клубове в Община Гурково</w:t>
      </w:r>
      <w:r w:rsidR="00ED5A15" w:rsidRPr="00ED5A15">
        <w:rPr>
          <w:rFonts w:ascii="Times New Roman" w:hAnsi="Times New Roman" w:cs="Times New Roman"/>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28A5FABC" w14:textId="719E2D96"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0290D06C"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xml:space="preserve">1. След датата на въвеждане на еврото в Република България, размерът на всички парични стойности от Наредбата, посочени в български лева, се превалутира и </w:t>
      </w:r>
      <w:r w:rsidRPr="00ED5A15">
        <w:rPr>
          <w:rFonts w:ascii="Times New Roman" w:eastAsia="Times New Roman" w:hAnsi="Times New Roman" w:cs="Times New Roman"/>
          <w:sz w:val="24"/>
          <w:szCs w:val="24"/>
          <w:lang w:eastAsia="bg-BG"/>
        </w:rPr>
        <w:lastRenderedPageBreak/>
        <w:t>закръглява в евро, съобразно реда по чл. 12 и чл.13 от Закона за въвеждане на еврото в РБ.</w:t>
      </w:r>
    </w:p>
    <w:p w14:paraId="089875B6"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6C5DF6F4" w14:textId="77777777" w:rsidR="00081A6A" w:rsidRPr="00ED5A15" w:rsidRDefault="00081A6A" w:rsidP="00081A6A">
      <w:pPr>
        <w:textAlignment w:val="baseline"/>
        <w:rPr>
          <w:rFonts w:ascii="Times New Roman" w:eastAsia="Times New Roman" w:hAnsi="Times New Roman" w:cs="Times New Roman"/>
          <w:sz w:val="28"/>
          <w:szCs w:val="28"/>
          <w:bdr w:val="none" w:sz="0" w:space="0" w:color="auto" w:frame="1"/>
          <w:lang w:eastAsia="bg-BG"/>
        </w:rPr>
      </w:pPr>
    </w:p>
    <w:p w14:paraId="4745EF4F" w14:textId="3164087E" w:rsidR="004D3A25" w:rsidRPr="00ED5A15" w:rsidRDefault="004D3A25" w:rsidP="004D3A25">
      <w:pPr>
        <w:textAlignment w:val="baseline"/>
        <w:rPr>
          <w:rFonts w:ascii="Times New Roman" w:eastAsia="Times New Roman" w:hAnsi="Times New Roman" w:cs="Times New Roman"/>
          <w:sz w:val="28"/>
          <w:szCs w:val="28"/>
          <w:lang w:eastAsia="bg-BG"/>
        </w:rPr>
      </w:pPr>
      <w:r w:rsidRPr="00ED5A15">
        <w:rPr>
          <w:rFonts w:ascii="Times New Roman" w:eastAsia="Times New Roman" w:hAnsi="Times New Roman" w:cs="Times New Roman"/>
          <w:lang w:eastAsia="bg-BG"/>
        </w:rPr>
        <w:t xml:space="preserve">§ </w:t>
      </w:r>
      <w:r w:rsidR="00515A4D" w:rsidRPr="00ED5A15">
        <w:rPr>
          <w:rFonts w:ascii="Times New Roman" w:eastAsia="Times New Roman" w:hAnsi="Times New Roman" w:cs="Times New Roman"/>
          <w:lang w:eastAsia="bg-BG"/>
        </w:rPr>
        <w:t xml:space="preserve">8. </w:t>
      </w:r>
      <w:hyperlink r:id="rId37" w:tgtFrame="_black" w:history="1">
        <w:r w:rsidRPr="00ED5A15">
          <w:rPr>
            <w:rFonts w:ascii="Times New Roman" w:eastAsia="Times New Roman" w:hAnsi="Times New Roman" w:cs="Times New Roman"/>
            <w:b/>
            <w:bCs/>
            <w:sz w:val="24"/>
            <w:szCs w:val="24"/>
            <w:bdr w:val="none" w:sz="0" w:space="0" w:color="auto" w:frame="1"/>
            <w:lang w:eastAsia="bg-BG"/>
          </w:rPr>
          <w:t>Наредба за реда и начина за отпускане на еднократна финансова помощ на граждани от Община Гурково</w:t>
        </w:r>
      </w:hyperlink>
      <w:r w:rsidR="00515A4D" w:rsidRPr="00ED5A15">
        <w:rPr>
          <w:rFonts w:ascii="Times New Roman" w:hAnsi="Times New Roman" w:cs="Times New Roman"/>
          <w:sz w:val="20"/>
          <w:szCs w:val="20"/>
        </w:rPr>
        <w:t xml:space="preserve"> </w:t>
      </w:r>
      <w:r w:rsidRPr="00ED5A15">
        <w:rPr>
          <w:rFonts w:ascii="Times New Roman" w:hAnsi="Times New Roman" w:cs="Times New Roman"/>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60FA858F" w14:textId="459A674D"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05E2B351"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6505E145"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0F0872DA" w14:textId="77777777" w:rsidR="00515A4D" w:rsidRPr="00ED5A15" w:rsidRDefault="00515A4D" w:rsidP="004D3A25">
      <w:pPr>
        <w:pStyle w:val="a9"/>
        <w:ind w:left="0"/>
        <w:rPr>
          <w:rFonts w:ascii="Times New Roman" w:eastAsia="Times New Roman" w:hAnsi="Times New Roman" w:cs="Times New Roman"/>
          <w:sz w:val="24"/>
          <w:szCs w:val="24"/>
          <w:lang w:eastAsia="bg-BG"/>
        </w:rPr>
      </w:pPr>
    </w:p>
    <w:p w14:paraId="4C75B645" w14:textId="77777777" w:rsidR="00515A4D" w:rsidRPr="00ED5A15" w:rsidRDefault="00515A4D" w:rsidP="004D3A25">
      <w:pPr>
        <w:pStyle w:val="a9"/>
        <w:ind w:left="0"/>
        <w:rPr>
          <w:rFonts w:ascii="Times New Roman" w:eastAsia="Times New Roman" w:hAnsi="Times New Roman" w:cs="Times New Roman"/>
          <w:sz w:val="24"/>
          <w:szCs w:val="24"/>
          <w:lang w:eastAsia="bg-BG"/>
        </w:rPr>
      </w:pPr>
    </w:p>
    <w:p w14:paraId="3CF35BB8" w14:textId="05E43468" w:rsidR="004D3A25" w:rsidRPr="00ED5A15" w:rsidRDefault="004D3A25" w:rsidP="004D3A25">
      <w:pPr>
        <w:textAlignment w:val="baseline"/>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xml:space="preserve">§ </w:t>
      </w:r>
      <w:r w:rsidR="00515A4D" w:rsidRPr="00ED5A15">
        <w:rPr>
          <w:rFonts w:ascii="Times New Roman" w:eastAsia="Times New Roman" w:hAnsi="Times New Roman" w:cs="Times New Roman"/>
          <w:sz w:val="24"/>
          <w:szCs w:val="24"/>
          <w:lang w:eastAsia="bg-BG"/>
        </w:rPr>
        <w:t>9</w:t>
      </w:r>
      <w:r w:rsidRPr="00ED5A15">
        <w:rPr>
          <w:rFonts w:ascii="Times New Roman" w:eastAsia="Times New Roman" w:hAnsi="Times New Roman" w:cs="Times New Roman"/>
          <w:sz w:val="24"/>
          <w:szCs w:val="24"/>
          <w:lang w:eastAsia="bg-BG"/>
        </w:rPr>
        <w:t>.</w:t>
      </w:r>
      <w:r w:rsidRPr="00ED5A15">
        <w:rPr>
          <w:rFonts w:ascii="Times New Roman" w:hAnsi="Times New Roman" w:cs="Times New Roman"/>
          <w:sz w:val="24"/>
          <w:szCs w:val="24"/>
        </w:rPr>
        <w:t xml:space="preserve"> </w:t>
      </w:r>
      <w:hyperlink r:id="rId38" w:tgtFrame="_black" w:history="1">
        <w:r w:rsidRPr="00ED5A15">
          <w:rPr>
            <w:rFonts w:ascii="Times New Roman" w:eastAsia="Times New Roman" w:hAnsi="Times New Roman" w:cs="Times New Roman"/>
            <w:b/>
            <w:bCs/>
            <w:sz w:val="24"/>
            <w:szCs w:val="24"/>
            <w:bdr w:val="none" w:sz="0" w:space="0" w:color="auto" w:frame="1"/>
            <w:lang w:eastAsia="bg-BG"/>
          </w:rPr>
          <w:t>Наредба за условията и реда за принудителното изпълнение на заповедите по чл.196, ал.3 и чл. 225а, ал.3 от ЗУТ</w:t>
        </w:r>
      </w:hyperlink>
      <w:r w:rsidR="00515A4D" w:rsidRPr="00ED5A15">
        <w:rPr>
          <w:rFonts w:ascii="Times New Roman" w:eastAsia="Times New Roman" w:hAnsi="Times New Roman" w:cs="Times New Roman"/>
          <w:sz w:val="24"/>
          <w:szCs w:val="24"/>
          <w:bdr w:val="none" w:sz="0" w:space="0" w:color="auto" w:frame="1"/>
          <w:lang w:eastAsia="bg-BG"/>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5F126F2B" w14:textId="1EBB2910"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613FAFD7"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6349C889"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54071C41" w14:textId="77777777" w:rsidR="00081A6A" w:rsidRPr="00ED5A15" w:rsidRDefault="00081A6A" w:rsidP="00081A6A">
      <w:pPr>
        <w:textAlignment w:val="baseline"/>
        <w:rPr>
          <w:rFonts w:ascii="Times New Roman" w:eastAsia="Times New Roman" w:hAnsi="Times New Roman" w:cs="Times New Roman"/>
          <w:sz w:val="28"/>
          <w:szCs w:val="28"/>
          <w:lang w:val="en-US" w:eastAsia="bg-BG"/>
        </w:rPr>
      </w:pPr>
    </w:p>
    <w:p w14:paraId="6C0EF304" w14:textId="77777777" w:rsidR="00081A6A" w:rsidRPr="00ED5A15" w:rsidRDefault="00081A6A" w:rsidP="00081A6A">
      <w:pPr>
        <w:textAlignment w:val="baseline"/>
        <w:rPr>
          <w:rFonts w:ascii="Times New Roman" w:eastAsia="Times New Roman" w:hAnsi="Times New Roman" w:cs="Times New Roman"/>
          <w:sz w:val="28"/>
          <w:szCs w:val="28"/>
          <w:lang w:val="en-US" w:eastAsia="bg-BG"/>
        </w:rPr>
      </w:pPr>
    </w:p>
    <w:p w14:paraId="1780BFA3" w14:textId="015775DD" w:rsidR="004D3A25" w:rsidRPr="00ED5A15" w:rsidRDefault="004D3A25" w:rsidP="004D3A25">
      <w:pPr>
        <w:textAlignment w:val="baseline"/>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1</w:t>
      </w:r>
      <w:r w:rsidR="00515A4D" w:rsidRPr="00ED5A15">
        <w:rPr>
          <w:rFonts w:ascii="Times New Roman" w:eastAsia="Times New Roman" w:hAnsi="Times New Roman" w:cs="Times New Roman"/>
          <w:sz w:val="24"/>
          <w:szCs w:val="24"/>
          <w:lang w:eastAsia="bg-BG"/>
        </w:rPr>
        <w:t>0</w:t>
      </w:r>
      <w:r w:rsidRPr="00ED5A15">
        <w:rPr>
          <w:rFonts w:ascii="Times New Roman" w:eastAsia="Times New Roman" w:hAnsi="Times New Roman" w:cs="Times New Roman"/>
          <w:sz w:val="24"/>
          <w:szCs w:val="24"/>
          <w:lang w:eastAsia="bg-BG"/>
        </w:rPr>
        <w:t>.</w:t>
      </w:r>
      <w:r w:rsidRPr="00ED5A15">
        <w:rPr>
          <w:rFonts w:ascii="Times New Roman" w:hAnsi="Times New Roman" w:cs="Times New Roman"/>
          <w:sz w:val="24"/>
          <w:szCs w:val="24"/>
        </w:rPr>
        <w:t xml:space="preserve"> </w:t>
      </w:r>
      <w:hyperlink r:id="rId39" w:tgtFrame="_black" w:history="1">
        <w:r w:rsidRPr="00ED5A15">
          <w:rPr>
            <w:rFonts w:ascii="Times New Roman" w:eastAsia="Times New Roman" w:hAnsi="Times New Roman" w:cs="Times New Roman"/>
            <w:b/>
            <w:bCs/>
            <w:sz w:val="24"/>
            <w:szCs w:val="24"/>
            <w:bdr w:val="none" w:sz="0" w:space="0" w:color="auto" w:frame="1"/>
            <w:lang w:eastAsia="bg-BG"/>
          </w:rPr>
          <w:t>Наредба за рекламната дейност на територията на Община Гурково</w:t>
        </w:r>
      </w:hyperlink>
      <w:r w:rsidR="00515A4D" w:rsidRPr="00ED5A15">
        <w:rPr>
          <w:rFonts w:ascii="Times New Roman" w:hAnsi="Times New Roman" w:cs="Times New Roman"/>
          <w:b/>
          <w:bCs/>
          <w:sz w:val="24"/>
          <w:szCs w:val="24"/>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41449EE4" w14:textId="3402FBF1"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00906008"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3DC0C628"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6C8F9812" w14:textId="77777777" w:rsidR="00081A6A" w:rsidRPr="00ED5A15" w:rsidRDefault="00081A6A" w:rsidP="00081A6A">
      <w:pPr>
        <w:textAlignment w:val="baseline"/>
        <w:rPr>
          <w:rFonts w:ascii="Times New Roman" w:eastAsia="Times New Roman" w:hAnsi="Times New Roman" w:cs="Times New Roman"/>
          <w:sz w:val="28"/>
          <w:szCs w:val="28"/>
          <w:lang w:val="en-US" w:eastAsia="bg-BG"/>
        </w:rPr>
      </w:pPr>
    </w:p>
    <w:p w14:paraId="180EF785" w14:textId="65ED4DB9" w:rsidR="004D3A25" w:rsidRPr="00ED5A15" w:rsidRDefault="004D3A25" w:rsidP="004D3A25">
      <w:pPr>
        <w:textAlignment w:val="baseline"/>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1</w:t>
      </w:r>
      <w:r w:rsidR="00515A4D" w:rsidRPr="00ED5A15">
        <w:rPr>
          <w:rFonts w:ascii="Times New Roman" w:eastAsia="Times New Roman" w:hAnsi="Times New Roman" w:cs="Times New Roman"/>
          <w:sz w:val="24"/>
          <w:szCs w:val="24"/>
          <w:lang w:eastAsia="bg-BG"/>
        </w:rPr>
        <w:t>1</w:t>
      </w:r>
      <w:r w:rsidRPr="00ED5A15">
        <w:rPr>
          <w:rFonts w:ascii="Times New Roman" w:eastAsia="Times New Roman" w:hAnsi="Times New Roman" w:cs="Times New Roman"/>
          <w:sz w:val="24"/>
          <w:szCs w:val="24"/>
          <w:lang w:eastAsia="bg-BG"/>
        </w:rPr>
        <w:t>.</w:t>
      </w:r>
      <w:r w:rsidRPr="00ED5A15">
        <w:rPr>
          <w:rFonts w:ascii="Times New Roman" w:hAnsi="Times New Roman" w:cs="Times New Roman"/>
          <w:sz w:val="24"/>
          <w:szCs w:val="24"/>
        </w:rPr>
        <w:t xml:space="preserve"> </w:t>
      </w:r>
      <w:hyperlink r:id="rId40" w:tgtFrame="_black" w:history="1">
        <w:r w:rsidRPr="00ED5A15">
          <w:rPr>
            <w:rFonts w:ascii="Times New Roman" w:eastAsia="Times New Roman" w:hAnsi="Times New Roman" w:cs="Times New Roman"/>
            <w:b/>
            <w:bCs/>
            <w:sz w:val="24"/>
            <w:szCs w:val="24"/>
            <w:bdr w:val="none" w:sz="0" w:space="0" w:color="auto" w:frame="1"/>
            <w:lang w:eastAsia="bg-BG"/>
          </w:rPr>
          <w:t>Наредба за условията и реда за отпускане на стипендии на студенти – редовно обучение от Община Гурково</w:t>
        </w:r>
      </w:hyperlink>
      <w:r w:rsidR="00515A4D" w:rsidRPr="00ED5A15">
        <w:rPr>
          <w:rFonts w:ascii="Times New Roman" w:eastAsia="Times New Roman" w:hAnsi="Times New Roman" w:cs="Times New Roman"/>
          <w:sz w:val="24"/>
          <w:szCs w:val="24"/>
          <w:bdr w:val="none" w:sz="0" w:space="0" w:color="auto" w:frame="1"/>
          <w:lang w:eastAsia="bg-BG"/>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113A6124" w14:textId="5BCB9C2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07AD61EC"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219244EC"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332A2FBB" w14:textId="77777777" w:rsidR="00081A6A" w:rsidRPr="00ED5A15" w:rsidRDefault="00081A6A" w:rsidP="00081A6A">
      <w:pPr>
        <w:textAlignment w:val="baseline"/>
        <w:rPr>
          <w:rFonts w:ascii="Times New Roman" w:eastAsia="Times New Roman" w:hAnsi="Times New Roman" w:cs="Times New Roman"/>
          <w:sz w:val="28"/>
          <w:szCs w:val="28"/>
          <w:lang w:eastAsia="bg-BG"/>
        </w:rPr>
      </w:pPr>
    </w:p>
    <w:p w14:paraId="331B135A" w14:textId="3526D6A0" w:rsidR="004D3A25" w:rsidRPr="00ED5A15" w:rsidRDefault="004D3A25" w:rsidP="004D3A25">
      <w:pPr>
        <w:textAlignment w:val="baseline"/>
        <w:rPr>
          <w:rFonts w:ascii="Times New Roman" w:eastAsia="Times New Roman" w:hAnsi="Times New Roman" w:cs="Times New Roman"/>
          <w:sz w:val="28"/>
          <w:szCs w:val="28"/>
          <w:lang w:eastAsia="bg-BG"/>
        </w:rPr>
      </w:pPr>
      <w:r w:rsidRPr="00ED5A15">
        <w:rPr>
          <w:rFonts w:ascii="Times New Roman" w:eastAsia="Times New Roman" w:hAnsi="Times New Roman" w:cs="Times New Roman"/>
          <w:sz w:val="24"/>
          <w:szCs w:val="24"/>
          <w:lang w:eastAsia="bg-BG"/>
        </w:rPr>
        <w:lastRenderedPageBreak/>
        <w:t>§ 1</w:t>
      </w:r>
      <w:r w:rsidR="00515A4D" w:rsidRPr="00ED5A15">
        <w:rPr>
          <w:rFonts w:ascii="Times New Roman" w:eastAsia="Times New Roman" w:hAnsi="Times New Roman" w:cs="Times New Roman"/>
          <w:sz w:val="24"/>
          <w:szCs w:val="24"/>
          <w:lang w:eastAsia="bg-BG"/>
        </w:rPr>
        <w:t>2</w:t>
      </w:r>
      <w:r w:rsidRPr="00ED5A15">
        <w:rPr>
          <w:rFonts w:ascii="Times New Roman" w:eastAsia="Times New Roman" w:hAnsi="Times New Roman" w:cs="Times New Roman"/>
          <w:sz w:val="24"/>
          <w:szCs w:val="24"/>
          <w:lang w:eastAsia="bg-BG"/>
        </w:rPr>
        <w:t>.</w:t>
      </w:r>
      <w:r w:rsidRPr="00ED5A15">
        <w:rPr>
          <w:rFonts w:ascii="Times New Roman" w:hAnsi="Times New Roman" w:cs="Times New Roman"/>
          <w:sz w:val="24"/>
          <w:szCs w:val="24"/>
        </w:rPr>
        <w:t xml:space="preserve"> </w:t>
      </w:r>
      <w:r w:rsidRPr="00ED5A15">
        <w:rPr>
          <w:rFonts w:ascii="Times New Roman" w:hAnsi="Times New Roman" w:cs="Times New Roman"/>
          <w:b/>
          <w:bCs/>
          <w:sz w:val="24"/>
          <w:szCs w:val="24"/>
        </w:rPr>
        <w:t>Наредба за реда на учредяване на търговски дружества и упражняване на правата на собственост на общината в търговските дружества</w:t>
      </w:r>
      <w:r w:rsidR="00515A4D" w:rsidRPr="00ED5A15">
        <w:rPr>
          <w:rFonts w:ascii="Times New Roman" w:hAnsi="Times New Roman" w:cs="Times New Roman"/>
          <w:b/>
          <w:bCs/>
          <w:sz w:val="24"/>
          <w:szCs w:val="24"/>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30C237D7" w14:textId="0168F682"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25E50C46"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5F1492C0"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23F0AFC0" w14:textId="77777777" w:rsidR="004D3A25" w:rsidRPr="00ED5A15" w:rsidRDefault="004D3A25" w:rsidP="00081A6A">
      <w:pPr>
        <w:textAlignment w:val="baseline"/>
        <w:rPr>
          <w:rFonts w:ascii="Times New Roman" w:eastAsia="Times New Roman" w:hAnsi="Times New Roman" w:cs="Times New Roman"/>
          <w:sz w:val="28"/>
          <w:szCs w:val="28"/>
          <w:lang w:eastAsia="bg-BG"/>
        </w:rPr>
      </w:pPr>
    </w:p>
    <w:p w14:paraId="67EA55E6" w14:textId="77777777" w:rsidR="00081A6A" w:rsidRPr="00ED5A15" w:rsidRDefault="00081A6A" w:rsidP="00081A6A">
      <w:pPr>
        <w:textAlignment w:val="baseline"/>
        <w:rPr>
          <w:rFonts w:ascii="Times New Roman" w:eastAsia="Times New Roman" w:hAnsi="Times New Roman" w:cs="Times New Roman"/>
          <w:sz w:val="28"/>
          <w:szCs w:val="28"/>
          <w:lang w:val="en-US" w:eastAsia="bg-BG"/>
        </w:rPr>
      </w:pPr>
    </w:p>
    <w:p w14:paraId="608FA5E1" w14:textId="64DFF5BA" w:rsidR="004D3A25" w:rsidRPr="00ED5A15" w:rsidRDefault="004D3A25" w:rsidP="004D3A25">
      <w:pPr>
        <w:textAlignment w:val="baseline"/>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1</w:t>
      </w:r>
      <w:r w:rsidR="00515A4D" w:rsidRPr="00ED5A15">
        <w:rPr>
          <w:rFonts w:ascii="Times New Roman" w:eastAsia="Times New Roman" w:hAnsi="Times New Roman" w:cs="Times New Roman"/>
          <w:sz w:val="24"/>
          <w:szCs w:val="24"/>
          <w:lang w:eastAsia="bg-BG"/>
        </w:rPr>
        <w:t>3</w:t>
      </w:r>
      <w:r w:rsidRPr="00ED5A15">
        <w:rPr>
          <w:rFonts w:ascii="Times New Roman" w:eastAsia="Times New Roman" w:hAnsi="Times New Roman" w:cs="Times New Roman"/>
          <w:sz w:val="24"/>
          <w:szCs w:val="24"/>
          <w:lang w:eastAsia="bg-BG"/>
        </w:rPr>
        <w:t>.</w:t>
      </w:r>
      <w:r w:rsidRPr="00ED5A15">
        <w:rPr>
          <w:rFonts w:ascii="Times New Roman" w:hAnsi="Times New Roman" w:cs="Times New Roman"/>
          <w:sz w:val="24"/>
          <w:szCs w:val="24"/>
        </w:rPr>
        <w:t xml:space="preserve"> </w:t>
      </w:r>
      <w:r w:rsidRPr="00ED5A15">
        <w:rPr>
          <w:rFonts w:ascii="Times New Roman" w:hAnsi="Times New Roman" w:cs="Times New Roman"/>
          <w:b/>
          <w:bCs/>
          <w:sz w:val="24"/>
          <w:szCs w:val="24"/>
        </w:rPr>
        <w:t>Наредба за отглеждане на животни на територията на Община Гурково</w:t>
      </w:r>
      <w:r w:rsidR="00515A4D" w:rsidRPr="00ED5A15">
        <w:rPr>
          <w:rFonts w:ascii="Times New Roman" w:eastAsia="Times New Roman" w:hAnsi="Times New Roman" w:cs="Times New Roman"/>
          <w:sz w:val="32"/>
          <w:szCs w:val="32"/>
          <w:bdr w:val="none" w:sz="0" w:space="0" w:color="auto" w:frame="1"/>
          <w:lang w:eastAsia="bg-BG"/>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01DB86DA" w14:textId="1B3230AD"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5DD11210"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38AEEAD9"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069F80E1" w14:textId="77777777" w:rsidR="00081A6A" w:rsidRPr="00ED5A15" w:rsidRDefault="00081A6A" w:rsidP="00081A6A">
      <w:pPr>
        <w:textAlignment w:val="baseline"/>
        <w:rPr>
          <w:rFonts w:ascii="Times New Roman" w:eastAsia="Times New Roman" w:hAnsi="Times New Roman" w:cs="Times New Roman"/>
          <w:sz w:val="28"/>
          <w:szCs w:val="28"/>
          <w:lang w:eastAsia="bg-BG"/>
        </w:rPr>
      </w:pPr>
    </w:p>
    <w:p w14:paraId="2E8706AE" w14:textId="15837412" w:rsidR="004D3A25" w:rsidRPr="00ED5A15" w:rsidRDefault="004D3A25" w:rsidP="004D3A25">
      <w:pPr>
        <w:textAlignment w:val="baseline"/>
        <w:rPr>
          <w:rFonts w:ascii="Times New Roman" w:eastAsia="Times New Roman" w:hAnsi="Times New Roman" w:cs="Times New Roman"/>
          <w:sz w:val="28"/>
          <w:szCs w:val="28"/>
          <w:lang w:eastAsia="bg-BG"/>
        </w:rPr>
      </w:pPr>
      <w:r w:rsidRPr="00ED5A15">
        <w:rPr>
          <w:rFonts w:ascii="Times New Roman" w:eastAsia="Times New Roman" w:hAnsi="Times New Roman" w:cs="Times New Roman"/>
          <w:sz w:val="24"/>
          <w:szCs w:val="24"/>
          <w:lang w:eastAsia="bg-BG"/>
        </w:rPr>
        <w:t>§ 1</w:t>
      </w:r>
      <w:r w:rsidR="00515A4D" w:rsidRPr="00ED5A15">
        <w:rPr>
          <w:rFonts w:ascii="Times New Roman" w:eastAsia="Times New Roman" w:hAnsi="Times New Roman" w:cs="Times New Roman"/>
          <w:sz w:val="24"/>
          <w:szCs w:val="24"/>
          <w:lang w:eastAsia="bg-BG"/>
        </w:rPr>
        <w:t>4</w:t>
      </w:r>
      <w:r w:rsidRPr="00ED5A15">
        <w:rPr>
          <w:rFonts w:ascii="Times New Roman" w:eastAsia="Times New Roman" w:hAnsi="Times New Roman" w:cs="Times New Roman"/>
          <w:sz w:val="24"/>
          <w:szCs w:val="24"/>
          <w:lang w:eastAsia="bg-BG"/>
        </w:rPr>
        <w:t>.</w:t>
      </w:r>
      <w:r w:rsidRPr="00ED5A15">
        <w:rPr>
          <w:rFonts w:ascii="Times New Roman" w:hAnsi="Times New Roman" w:cs="Times New Roman"/>
          <w:sz w:val="24"/>
          <w:szCs w:val="24"/>
        </w:rPr>
        <w:t xml:space="preserve"> </w:t>
      </w:r>
      <w:r w:rsidRPr="00ED5A15">
        <w:rPr>
          <w:rFonts w:ascii="Times New Roman" w:hAnsi="Times New Roman" w:cs="Times New Roman"/>
          <w:b/>
          <w:bCs/>
          <w:sz w:val="24"/>
          <w:szCs w:val="24"/>
        </w:rPr>
        <w:t>Наредба за управлението, стопанисването и вътрешния ред на гробищните паркове на територията на Община Гурково</w:t>
      </w:r>
      <w:r w:rsidR="00515A4D" w:rsidRPr="00ED5A15">
        <w:rPr>
          <w:rFonts w:ascii="Times New Roman" w:hAnsi="Times New Roman" w:cs="Times New Roman"/>
          <w:b/>
          <w:bCs/>
          <w:sz w:val="24"/>
          <w:szCs w:val="24"/>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0D181F2D" w14:textId="6F089494"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7170AC47"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0A8E2312"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488025EB" w14:textId="77777777" w:rsidR="004D3A25" w:rsidRPr="00ED5A15" w:rsidRDefault="004D3A25" w:rsidP="00081A6A">
      <w:pPr>
        <w:textAlignment w:val="baseline"/>
        <w:rPr>
          <w:rFonts w:ascii="Times New Roman" w:eastAsia="Times New Roman" w:hAnsi="Times New Roman" w:cs="Times New Roman"/>
          <w:sz w:val="28"/>
          <w:szCs w:val="28"/>
          <w:lang w:eastAsia="bg-BG"/>
        </w:rPr>
      </w:pPr>
    </w:p>
    <w:p w14:paraId="6C255FA7" w14:textId="6A3D15FD" w:rsidR="004D3A25" w:rsidRPr="00ED5A15" w:rsidRDefault="004D3A25" w:rsidP="004D3A25">
      <w:pPr>
        <w:textAlignment w:val="baseline"/>
        <w:rPr>
          <w:rFonts w:ascii="Times New Roman" w:eastAsia="Times New Roman" w:hAnsi="Times New Roman" w:cs="Times New Roman"/>
          <w:sz w:val="28"/>
          <w:szCs w:val="28"/>
          <w:lang w:eastAsia="bg-BG"/>
        </w:rPr>
      </w:pPr>
      <w:r w:rsidRPr="00ED5A15">
        <w:rPr>
          <w:rFonts w:ascii="Times New Roman" w:eastAsia="Times New Roman" w:hAnsi="Times New Roman" w:cs="Times New Roman"/>
          <w:sz w:val="24"/>
          <w:szCs w:val="24"/>
          <w:lang w:eastAsia="bg-BG"/>
        </w:rPr>
        <w:t>§ 1</w:t>
      </w:r>
      <w:r w:rsidR="00515A4D" w:rsidRPr="00ED5A15">
        <w:rPr>
          <w:rFonts w:ascii="Times New Roman" w:eastAsia="Times New Roman" w:hAnsi="Times New Roman" w:cs="Times New Roman"/>
          <w:sz w:val="24"/>
          <w:szCs w:val="24"/>
          <w:lang w:eastAsia="bg-BG"/>
        </w:rPr>
        <w:t>5</w:t>
      </w:r>
      <w:r w:rsidRPr="00ED5A15">
        <w:rPr>
          <w:rFonts w:ascii="Times New Roman" w:eastAsia="Times New Roman" w:hAnsi="Times New Roman" w:cs="Times New Roman"/>
          <w:sz w:val="24"/>
          <w:szCs w:val="24"/>
          <w:lang w:eastAsia="bg-BG"/>
        </w:rPr>
        <w:t>.</w:t>
      </w:r>
      <w:r w:rsidRPr="00ED5A15">
        <w:rPr>
          <w:rFonts w:ascii="Times New Roman" w:hAnsi="Times New Roman" w:cs="Times New Roman"/>
          <w:sz w:val="24"/>
          <w:szCs w:val="24"/>
        </w:rPr>
        <w:t xml:space="preserve"> </w:t>
      </w:r>
      <w:r w:rsidRPr="00ED5A15">
        <w:rPr>
          <w:rFonts w:ascii="Times New Roman" w:hAnsi="Times New Roman" w:cs="Times New Roman"/>
          <w:b/>
          <w:bCs/>
          <w:sz w:val="24"/>
          <w:szCs w:val="24"/>
        </w:rPr>
        <w:t>Наредба за управление, стопанисване и ползване на земите и горите от общинския поземлен фонд</w:t>
      </w:r>
      <w:r w:rsidR="007550C7" w:rsidRPr="00ED5A15">
        <w:rPr>
          <w:rFonts w:ascii="Times New Roman" w:hAnsi="Times New Roman" w:cs="Times New Roman"/>
          <w:b/>
          <w:bCs/>
          <w:sz w:val="24"/>
          <w:szCs w:val="24"/>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70D38B5E" w14:textId="03846DC0"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w:t>
      </w:r>
      <w:r w:rsidR="007550C7" w:rsidRPr="00ED5A15">
        <w:rPr>
          <w:rFonts w:ascii="Times New Roman" w:eastAsia="Times New Roman" w:hAnsi="Times New Roman" w:cs="Times New Roman"/>
          <w:sz w:val="24"/>
          <w:szCs w:val="24"/>
          <w:lang w:eastAsia="bg-BG"/>
        </w:rPr>
        <w:t xml:space="preserve"> </w:t>
      </w:r>
      <w:r w:rsidRPr="00ED5A15">
        <w:rPr>
          <w:rFonts w:ascii="Times New Roman" w:eastAsia="Times New Roman" w:hAnsi="Times New Roman" w:cs="Times New Roman"/>
          <w:sz w:val="24"/>
          <w:szCs w:val="24"/>
          <w:lang w:eastAsia="bg-BG"/>
        </w:rPr>
        <w:t>към Преходните и заключителни разпоредби на наредбата със следното съдържание:</w:t>
      </w:r>
    </w:p>
    <w:p w14:paraId="7E967F2B"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6E9995B8"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56698DCD" w14:textId="77777777" w:rsidR="00081A6A" w:rsidRPr="00ED5A15" w:rsidRDefault="00081A6A" w:rsidP="00081A6A">
      <w:pPr>
        <w:textAlignment w:val="baseline"/>
        <w:rPr>
          <w:rFonts w:ascii="Times New Roman" w:eastAsia="Times New Roman" w:hAnsi="Times New Roman" w:cs="Times New Roman"/>
          <w:sz w:val="28"/>
          <w:szCs w:val="28"/>
          <w:lang w:val="en-US" w:eastAsia="bg-BG"/>
        </w:rPr>
      </w:pPr>
    </w:p>
    <w:p w14:paraId="0D6A0D86" w14:textId="5FB286D1" w:rsidR="004D3A25" w:rsidRPr="00ED5A15" w:rsidRDefault="004D3A25" w:rsidP="004D3A25">
      <w:pPr>
        <w:textAlignment w:val="baseline"/>
        <w:rPr>
          <w:rFonts w:ascii="Times New Roman" w:eastAsia="Times New Roman" w:hAnsi="Times New Roman" w:cs="Times New Roman"/>
          <w:sz w:val="28"/>
          <w:szCs w:val="28"/>
          <w:lang w:eastAsia="bg-BG"/>
        </w:rPr>
      </w:pPr>
      <w:r w:rsidRPr="00ED5A15">
        <w:rPr>
          <w:rFonts w:ascii="Times New Roman" w:eastAsia="Times New Roman" w:hAnsi="Times New Roman" w:cs="Times New Roman"/>
          <w:sz w:val="24"/>
          <w:szCs w:val="24"/>
          <w:lang w:eastAsia="bg-BG"/>
        </w:rPr>
        <w:t>§ 1</w:t>
      </w:r>
      <w:r w:rsidR="007550C7" w:rsidRPr="00ED5A15">
        <w:rPr>
          <w:rFonts w:ascii="Times New Roman" w:eastAsia="Times New Roman" w:hAnsi="Times New Roman" w:cs="Times New Roman"/>
          <w:sz w:val="24"/>
          <w:szCs w:val="24"/>
          <w:lang w:eastAsia="bg-BG"/>
        </w:rPr>
        <w:t>6</w:t>
      </w:r>
      <w:r w:rsidRPr="00ED5A15">
        <w:rPr>
          <w:rFonts w:ascii="Times New Roman" w:eastAsia="Times New Roman" w:hAnsi="Times New Roman" w:cs="Times New Roman"/>
          <w:sz w:val="24"/>
          <w:szCs w:val="24"/>
          <w:lang w:eastAsia="bg-BG"/>
        </w:rPr>
        <w:t>.</w:t>
      </w:r>
      <w:r w:rsidRPr="00ED5A15">
        <w:rPr>
          <w:rFonts w:ascii="Times New Roman" w:hAnsi="Times New Roman" w:cs="Times New Roman"/>
          <w:sz w:val="24"/>
          <w:szCs w:val="24"/>
        </w:rPr>
        <w:t xml:space="preserve"> </w:t>
      </w:r>
      <w:r w:rsidRPr="00ED5A15">
        <w:rPr>
          <w:rFonts w:ascii="Times New Roman" w:hAnsi="Times New Roman" w:cs="Times New Roman"/>
          <w:b/>
          <w:bCs/>
          <w:sz w:val="24"/>
          <w:szCs w:val="24"/>
        </w:rPr>
        <w:t>Наредба за охрана и опазване на земеделските имоти и селскостопанската продукция на територията на Община Гурково</w:t>
      </w:r>
      <w:r w:rsidR="007550C7" w:rsidRPr="00ED5A15">
        <w:rPr>
          <w:rFonts w:ascii="Times New Roman" w:hAnsi="Times New Roman" w:cs="Times New Roman"/>
          <w:b/>
          <w:bCs/>
          <w:sz w:val="24"/>
          <w:szCs w:val="24"/>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38957F95" w14:textId="5EEAF93C"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5A4C4FEB"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lastRenderedPageBreak/>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3CA2CD94" w14:textId="77777777" w:rsidR="004D3A25" w:rsidRPr="00ED5A15" w:rsidRDefault="004D3A25" w:rsidP="004D3A25">
      <w:pPr>
        <w:pStyle w:val="a9"/>
        <w:ind w:left="0"/>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69E8AD31" w14:textId="31FA8DED" w:rsidR="004D3A25" w:rsidRPr="00ED5A15" w:rsidRDefault="004D3A25" w:rsidP="004D3A25">
      <w:pPr>
        <w:textAlignment w:val="baseline"/>
        <w:rPr>
          <w:rFonts w:ascii="Times New Roman" w:eastAsia="Times New Roman" w:hAnsi="Times New Roman" w:cs="Times New Roman"/>
          <w:sz w:val="28"/>
          <w:szCs w:val="28"/>
          <w:lang w:eastAsia="bg-BG"/>
        </w:rPr>
      </w:pPr>
      <w:r w:rsidRPr="00ED5A15">
        <w:rPr>
          <w:rFonts w:ascii="Times New Roman" w:eastAsia="Times New Roman" w:hAnsi="Times New Roman" w:cs="Times New Roman"/>
          <w:sz w:val="24"/>
          <w:szCs w:val="24"/>
          <w:lang w:eastAsia="bg-BG"/>
        </w:rPr>
        <w:t>§ 1</w:t>
      </w:r>
      <w:r w:rsidR="007550C7" w:rsidRPr="00ED5A15">
        <w:rPr>
          <w:rFonts w:ascii="Times New Roman" w:eastAsia="Times New Roman" w:hAnsi="Times New Roman" w:cs="Times New Roman"/>
          <w:sz w:val="24"/>
          <w:szCs w:val="24"/>
          <w:lang w:eastAsia="bg-BG"/>
        </w:rPr>
        <w:t>7</w:t>
      </w:r>
      <w:r w:rsidRPr="00ED5A15">
        <w:rPr>
          <w:rFonts w:ascii="Times New Roman" w:eastAsia="Times New Roman" w:hAnsi="Times New Roman" w:cs="Times New Roman"/>
          <w:sz w:val="24"/>
          <w:szCs w:val="24"/>
          <w:lang w:eastAsia="bg-BG"/>
        </w:rPr>
        <w:t>.</w:t>
      </w:r>
      <w:r w:rsidRPr="00ED5A15">
        <w:rPr>
          <w:rFonts w:ascii="Times New Roman" w:hAnsi="Times New Roman" w:cs="Times New Roman"/>
          <w:sz w:val="24"/>
          <w:szCs w:val="24"/>
        </w:rPr>
        <w:t xml:space="preserve"> </w:t>
      </w:r>
      <w:hyperlink r:id="rId41" w:tgtFrame="_black" w:history="1">
        <w:r w:rsidRPr="00ED5A15">
          <w:rPr>
            <w:rFonts w:ascii="Times New Roman" w:eastAsia="Times New Roman" w:hAnsi="Times New Roman" w:cs="Times New Roman"/>
            <w:b/>
            <w:bCs/>
            <w:sz w:val="24"/>
            <w:szCs w:val="24"/>
            <w:bdr w:val="none" w:sz="0" w:space="0" w:color="auto" w:frame="1"/>
            <w:lang w:eastAsia="bg-BG"/>
          </w:rPr>
          <w:t>Наредба за ред и условия за поставяне на преместваеми обекти на територията на Община Гурково</w:t>
        </w:r>
      </w:hyperlink>
      <w:r w:rsidR="007550C7" w:rsidRPr="00ED5A15">
        <w:rPr>
          <w:rFonts w:ascii="Times New Roman" w:eastAsia="Times New Roman" w:hAnsi="Times New Roman" w:cs="Times New Roman"/>
          <w:sz w:val="28"/>
          <w:szCs w:val="28"/>
          <w:bdr w:val="none" w:sz="0" w:space="0" w:color="auto" w:frame="1"/>
          <w:lang w:eastAsia="bg-BG"/>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1E4928EA" w14:textId="74238759"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77B35300"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35841778" w14:textId="77777777" w:rsidR="004D3A25" w:rsidRPr="00ED5A15" w:rsidRDefault="004D3A25" w:rsidP="004D3A25">
      <w:pPr>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2733489D" w14:textId="77777777" w:rsidR="004D3A25" w:rsidRPr="00ED5A15" w:rsidRDefault="004D3A25" w:rsidP="004D3A25">
      <w:pPr>
        <w:rPr>
          <w:rFonts w:ascii="Times New Roman" w:eastAsia="Times New Roman" w:hAnsi="Times New Roman" w:cs="Times New Roman"/>
          <w:sz w:val="24"/>
          <w:szCs w:val="24"/>
          <w:lang w:eastAsia="bg-BG"/>
        </w:rPr>
      </w:pPr>
    </w:p>
    <w:p w14:paraId="38B1EF51" w14:textId="77777777" w:rsidR="004D3A25" w:rsidRPr="00ED5A15" w:rsidRDefault="004D3A25" w:rsidP="004D3A25">
      <w:pPr>
        <w:rPr>
          <w:rFonts w:ascii="Times New Roman" w:eastAsia="Times New Roman" w:hAnsi="Times New Roman" w:cs="Times New Roman"/>
          <w:sz w:val="24"/>
          <w:szCs w:val="24"/>
          <w:lang w:eastAsia="bg-BG"/>
        </w:rPr>
      </w:pPr>
    </w:p>
    <w:p w14:paraId="1851C97A" w14:textId="0C2700A1" w:rsidR="004D3A25" w:rsidRPr="00ED5A15" w:rsidRDefault="004D3A25" w:rsidP="004D3A25">
      <w:pPr>
        <w:textAlignment w:val="baseline"/>
        <w:rPr>
          <w:rFonts w:ascii="Times New Roman" w:eastAsia="Times New Roman" w:hAnsi="Times New Roman" w:cs="Times New Roman"/>
          <w:sz w:val="28"/>
          <w:szCs w:val="28"/>
          <w:lang w:eastAsia="bg-BG"/>
        </w:rPr>
      </w:pPr>
      <w:r w:rsidRPr="00ED5A15">
        <w:rPr>
          <w:rFonts w:ascii="Times New Roman" w:eastAsia="Times New Roman" w:hAnsi="Times New Roman" w:cs="Times New Roman"/>
          <w:sz w:val="24"/>
          <w:szCs w:val="24"/>
          <w:lang w:eastAsia="bg-BG"/>
        </w:rPr>
        <w:t>§ 1</w:t>
      </w:r>
      <w:r w:rsidR="007550C7" w:rsidRPr="00ED5A15">
        <w:rPr>
          <w:rFonts w:ascii="Times New Roman" w:eastAsia="Times New Roman" w:hAnsi="Times New Roman" w:cs="Times New Roman"/>
          <w:sz w:val="24"/>
          <w:szCs w:val="24"/>
          <w:lang w:eastAsia="bg-BG"/>
        </w:rPr>
        <w:t>8</w:t>
      </w:r>
      <w:r w:rsidRPr="00ED5A15">
        <w:rPr>
          <w:rFonts w:ascii="Times New Roman" w:eastAsia="Times New Roman" w:hAnsi="Times New Roman" w:cs="Times New Roman"/>
          <w:sz w:val="24"/>
          <w:szCs w:val="24"/>
          <w:lang w:eastAsia="bg-BG"/>
        </w:rPr>
        <w:t>.</w:t>
      </w:r>
      <w:r w:rsidRPr="00ED5A15">
        <w:rPr>
          <w:rFonts w:ascii="Times New Roman" w:hAnsi="Times New Roman" w:cs="Times New Roman"/>
          <w:sz w:val="24"/>
          <w:szCs w:val="24"/>
        </w:rPr>
        <w:t xml:space="preserve"> </w:t>
      </w:r>
      <w:r w:rsidRPr="00ED5A15">
        <w:rPr>
          <w:rFonts w:ascii="Times New Roman" w:hAnsi="Times New Roman" w:cs="Times New Roman"/>
          <w:b/>
          <w:bCs/>
          <w:sz w:val="24"/>
          <w:szCs w:val="24"/>
        </w:rPr>
        <w:t>Наредба за символите и наградите на Община Гурково</w:t>
      </w:r>
      <w:r w:rsidR="007550C7" w:rsidRPr="00ED5A15">
        <w:rPr>
          <w:rFonts w:ascii="Times New Roman" w:hAnsi="Times New Roman" w:cs="Times New Roman"/>
          <w:b/>
          <w:bCs/>
          <w:sz w:val="24"/>
          <w:szCs w:val="24"/>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14AB15A1" w14:textId="27107CC2"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w:t>
      </w:r>
      <w:r w:rsidR="007550C7" w:rsidRPr="00ED5A15">
        <w:rPr>
          <w:rFonts w:ascii="Times New Roman" w:eastAsia="Times New Roman" w:hAnsi="Times New Roman" w:cs="Times New Roman"/>
          <w:sz w:val="24"/>
          <w:szCs w:val="24"/>
          <w:lang w:eastAsia="bg-BG"/>
        </w:rPr>
        <w:t xml:space="preserve"> </w:t>
      </w:r>
      <w:r w:rsidRPr="00ED5A15">
        <w:rPr>
          <w:rFonts w:ascii="Times New Roman" w:eastAsia="Times New Roman" w:hAnsi="Times New Roman" w:cs="Times New Roman"/>
          <w:sz w:val="24"/>
          <w:szCs w:val="24"/>
          <w:lang w:eastAsia="bg-BG"/>
        </w:rPr>
        <w:t>към Преходните и заключителни разпоредби на наредбата със следното съдържание:</w:t>
      </w:r>
    </w:p>
    <w:p w14:paraId="02697FD5" w14:textId="77777777" w:rsidR="004D3A25" w:rsidRPr="00ED5A15" w:rsidRDefault="004D3A25" w:rsidP="004D3A25">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2459C6A7" w14:textId="77777777" w:rsidR="004D3A25" w:rsidRPr="00ED5A15" w:rsidRDefault="004D3A25" w:rsidP="004D3A25">
      <w:pPr>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58347127" w14:textId="77777777" w:rsidR="004D3A25" w:rsidRPr="00ED5A15" w:rsidRDefault="004D3A25" w:rsidP="004D3A25">
      <w:pPr>
        <w:rPr>
          <w:rFonts w:ascii="Times New Roman" w:eastAsia="Times New Roman" w:hAnsi="Times New Roman" w:cs="Times New Roman"/>
          <w:sz w:val="24"/>
          <w:szCs w:val="24"/>
          <w:lang w:eastAsia="bg-BG"/>
        </w:rPr>
      </w:pPr>
    </w:p>
    <w:p w14:paraId="02FBDEF0" w14:textId="77777777" w:rsidR="00081A6A" w:rsidRPr="00ED5A15" w:rsidRDefault="00081A6A" w:rsidP="00081A6A">
      <w:pPr>
        <w:textAlignment w:val="baseline"/>
        <w:rPr>
          <w:rFonts w:ascii="Times New Roman" w:eastAsia="Times New Roman" w:hAnsi="Times New Roman" w:cs="Times New Roman"/>
          <w:sz w:val="28"/>
          <w:szCs w:val="28"/>
          <w:lang w:val="en-US" w:eastAsia="bg-BG"/>
        </w:rPr>
      </w:pPr>
    </w:p>
    <w:p w14:paraId="1BE10155" w14:textId="758C8BA9" w:rsidR="00A32A51" w:rsidRPr="00ED5A15" w:rsidRDefault="00A32A51" w:rsidP="00A32A51">
      <w:pPr>
        <w:textAlignment w:val="baseline"/>
        <w:rPr>
          <w:rFonts w:ascii="Times New Roman" w:eastAsia="Times New Roman" w:hAnsi="Times New Roman" w:cs="Times New Roman"/>
          <w:sz w:val="28"/>
          <w:szCs w:val="28"/>
          <w:lang w:eastAsia="bg-BG"/>
        </w:rPr>
      </w:pPr>
      <w:r w:rsidRPr="00ED5A15">
        <w:rPr>
          <w:rFonts w:ascii="Times New Roman" w:eastAsia="Times New Roman" w:hAnsi="Times New Roman" w:cs="Times New Roman"/>
          <w:sz w:val="24"/>
          <w:szCs w:val="24"/>
          <w:lang w:eastAsia="bg-BG"/>
        </w:rPr>
        <w:t xml:space="preserve">§ </w:t>
      </w:r>
      <w:r w:rsidR="007550C7" w:rsidRPr="00ED5A15">
        <w:rPr>
          <w:rFonts w:ascii="Times New Roman" w:eastAsia="Times New Roman" w:hAnsi="Times New Roman" w:cs="Times New Roman"/>
          <w:sz w:val="24"/>
          <w:szCs w:val="24"/>
          <w:lang w:eastAsia="bg-BG"/>
        </w:rPr>
        <w:t>19</w:t>
      </w:r>
      <w:r w:rsidRPr="00ED5A15">
        <w:rPr>
          <w:rFonts w:ascii="Times New Roman" w:eastAsia="Times New Roman" w:hAnsi="Times New Roman" w:cs="Times New Roman"/>
          <w:sz w:val="24"/>
          <w:szCs w:val="24"/>
          <w:lang w:eastAsia="bg-BG"/>
        </w:rPr>
        <w:t xml:space="preserve">. </w:t>
      </w:r>
      <w:r w:rsidRPr="00ED5A15">
        <w:rPr>
          <w:rFonts w:ascii="Times New Roman" w:hAnsi="Times New Roman" w:cs="Times New Roman"/>
          <w:sz w:val="24"/>
          <w:szCs w:val="24"/>
        </w:rPr>
        <w:t xml:space="preserve"> </w:t>
      </w:r>
      <w:r w:rsidRPr="00ED5A15">
        <w:rPr>
          <w:rFonts w:ascii="Times New Roman" w:hAnsi="Times New Roman" w:cs="Times New Roman"/>
          <w:b/>
          <w:bCs/>
          <w:sz w:val="24"/>
          <w:szCs w:val="24"/>
        </w:rPr>
        <w:t>Наредба за изграждане и опазване на зелената система на територията на Община Гурково</w:t>
      </w:r>
      <w:r w:rsidR="007550C7" w:rsidRPr="00ED5A15">
        <w:rPr>
          <w:rFonts w:ascii="Times New Roman" w:hAnsi="Times New Roman" w:cs="Times New Roman"/>
          <w:sz w:val="24"/>
          <w:szCs w:val="24"/>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21FCE70F" w14:textId="2BD6BBE5" w:rsidR="00A32A51" w:rsidRPr="00ED5A15" w:rsidRDefault="00A32A51" w:rsidP="00A32A51">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7E38E15E" w14:textId="77777777" w:rsidR="00A32A51" w:rsidRPr="00ED5A15" w:rsidRDefault="00A32A51" w:rsidP="00A32A51">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672AD8D2" w14:textId="77777777" w:rsidR="00A32A51" w:rsidRPr="00ED5A15" w:rsidRDefault="00A32A51" w:rsidP="00A32A51">
      <w:pPr>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1FAF12D8" w14:textId="77777777" w:rsidR="00081A6A" w:rsidRPr="00ED5A15" w:rsidRDefault="00081A6A" w:rsidP="00081A6A">
      <w:pPr>
        <w:textAlignment w:val="baseline"/>
        <w:rPr>
          <w:rFonts w:ascii="Times New Roman" w:eastAsia="Times New Roman" w:hAnsi="Times New Roman" w:cs="Times New Roman"/>
          <w:sz w:val="28"/>
          <w:szCs w:val="28"/>
          <w:lang w:val="en-US" w:eastAsia="bg-BG"/>
        </w:rPr>
      </w:pPr>
    </w:p>
    <w:p w14:paraId="3C4944D6" w14:textId="78B2E3E0" w:rsidR="00A32A51" w:rsidRPr="00ED5A15" w:rsidRDefault="00A32A51" w:rsidP="00A32A51">
      <w:pPr>
        <w:textAlignment w:val="baseline"/>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2</w:t>
      </w:r>
      <w:r w:rsidR="007550C7" w:rsidRPr="00ED5A15">
        <w:rPr>
          <w:rFonts w:ascii="Times New Roman" w:eastAsia="Times New Roman" w:hAnsi="Times New Roman" w:cs="Times New Roman"/>
          <w:sz w:val="24"/>
          <w:szCs w:val="24"/>
          <w:lang w:eastAsia="bg-BG"/>
        </w:rPr>
        <w:t>0</w:t>
      </w:r>
      <w:r w:rsidRPr="00ED5A15">
        <w:rPr>
          <w:rFonts w:ascii="Times New Roman" w:eastAsia="Times New Roman" w:hAnsi="Times New Roman" w:cs="Times New Roman"/>
          <w:sz w:val="24"/>
          <w:szCs w:val="24"/>
          <w:lang w:eastAsia="bg-BG"/>
        </w:rPr>
        <w:t xml:space="preserve">. </w:t>
      </w:r>
      <w:r w:rsidRPr="00ED5A15">
        <w:rPr>
          <w:rFonts w:ascii="Times New Roman" w:hAnsi="Times New Roman" w:cs="Times New Roman"/>
          <w:sz w:val="24"/>
          <w:szCs w:val="24"/>
        </w:rPr>
        <w:t xml:space="preserve"> </w:t>
      </w:r>
      <w:r w:rsidRPr="00ED5A15">
        <w:rPr>
          <w:rFonts w:ascii="Times New Roman" w:hAnsi="Times New Roman" w:cs="Times New Roman"/>
          <w:b/>
          <w:bCs/>
          <w:sz w:val="24"/>
          <w:szCs w:val="24"/>
        </w:rPr>
        <w:t>Наредбата за реда за придобиване, управление и разпореждане с имоти и вещи - общинска собственост</w:t>
      </w:r>
      <w:r w:rsidR="007550C7" w:rsidRPr="00ED5A15">
        <w:rPr>
          <w:rFonts w:ascii="Times New Roman" w:hAnsi="Times New Roman" w:cs="Times New Roman"/>
          <w:b/>
          <w:bCs/>
          <w:sz w:val="24"/>
          <w:szCs w:val="24"/>
        </w:rPr>
        <w:t xml:space="preserve"> </w:t>
      </w:r>
      <w:r w:rsidRPr="00ED5A15">
        <w:rPr>
          <w:rFonts w:ascii="Times New Roman" w:eastAsia="Times New Roman" w:hAnsi="Times New Roman" w:cs="Times New Roman"/>
          <w:sz w:val="24"/>
          <w:szCs w:val="24"/>
          <w:lang w:eastAsia="bg-BG"/>
        </w:rPr>
        <w:t xml:space="preserve">се правят следните изменения: </w:t>
      </w:r>
    </w:p>
    <w:p w14:paraId="61E290E5" w14:textId="151DE448" w:rsidR="00A32A51" w:rsidRPr="00ED5A15" w:rsidRDefault="00A32A51" w:rsidP="00A32A51">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Създава се нов § към Преходните и заключителни разпоредби на наредбата със следното съдържание:</w:t>
      </w:r>
    </w:p>
    <w:p w14:paraId="4BDD8226" w14:textId="77777777" w:rsidR="00A32A51" w:rsidRPr="00ED5A15" w:rsidRDefault="00A32A51" w:rsidP="00A32A51">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След датата на въвеждане на еврото в Република България, размерът на всички парични стойности от Наредбата, посочени в български лева, се превалутира и закръглява в евро, съобразно реда по чл. 12 и чл.13 от Закона за въвеждане на еврото в РБ.</w:t>
      </w:r>
    </w:p>
    <w:p w14:paraId="0BD6C74C" w14:textId="77777777" w:rsidR="00A32A51" w:rsidRPr="00ED5A15" w:rsidRDefault="00A32A51" w:rsidP="00A32A51">
      <w:pPr>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Навсякъде думите „лева“ и „лв.“ се заменят с думата „евро“.</w:t>
      </w:r>
    </w:p>
    <w:p w14:paraId="7F553680" w14:textId="77777777" w:rsidR="00E841A7" w:rsidRPr="00ED5A15" w:rsidRDefault="00E841A7" w:rsidP="00E841A7">
      <w:pPr>
        <w:spacing w:before="58" w:after="58"/>
        <w:rPr>
          <w:rFonts w:ascii="Times New Roman" w:eastAsia="Times New Roman" w:hAnsi="Times New Roman" w:cs="Times New Roman"/>
          <w:sz w:val="24"/>
          <w:szCs w:val="24"/>
          <w:lang w:eastAsia="bg-BG"/>
        </w:rPr>
      </w:pPr>
    </w:p>
    <w:p w14:paraId="2983250A" w14:textId="77777777" w:rsidR="006941A8" w:rsidRPr="00ED5A15" w:rsidRDefault="006941A8" w:rsidP="006941A8">
      <w:pPr>
        <w:spacing w:before="58" w:after="58"/>
        <w:jc w:val="center"/>
        <w:rPr>
          <w:rFonts w:ascii="Times New Roman" w:eastAsia="Times New Roman" w:hAnsi="Times New Roman" w:cs="Times New Roman"/>
          <w:b/>
          <w:bCs/>
          <w:sz w:val="24"/>
          <w:szCs w:val="24"/>
          <w:lang w:eastAsia="bg-BG"/>
        </w:rPr>
      </w:pPr>
      <w:r w:rsidRPr="00ED5A15">
        <w:rPr>
          <w:rFonts w:ascii="Times New Roman" w:eastAsia="Times New Roman" w:hAnsi="Times New Roman" w:cs="Times New Roman"/>
          <w:b/>
          <w:bCs/>
          <w:sz w:val="24"/>
          <w:szCs w:val="24"/>
          <w:lang w:eastAsia="bg-BG"/>
        </w:rPr>
        <w:lastRenderedPageBreak/>
        <w:t>ЗАКЛЮЧИТЕЛНИ РАЗПОРЕДБИ</w:t>
      </w:r>
    </w:p>
    <w:p w14:paraId="5F8DCB43" w14:textId="77777777" w:rsidR="006941A8" w:rsidRPr="00ED5A15" w:rsidRDefault="006941A8" w:rsidP="006941A8">
      <w:pPr>
        <w:spacing w:before="58" w:after="58"/>
        <w:jc w:val="center"/>
        <w:rPr>
          <w:rFonts w:ascii="Times New Roman" w:eastAsia="Times New Roman" w:hAnsi="Times New Roman" w:cs="Times New Roman"/>
          <w:sz w:val="24"/>
          <w:szCs w:val="24"/>
          <w:lang w:eastAsia="bg-BG"/>
        </w:rPr>
      </w:pPr>
    </w:p>
    <w:p w14:paraId="7A6B3A47" w14:textId="1127E373" w:rsidR="006941A8" w:rsidRPr="00ED5A15" w:rsidRDefault="006941A8" w:rsidP="006941A8">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§1. Настоящата Наредба се приема на основание § 6, ал. 1 от Преходни и Заключителни разпоредби на Закона за въвеждане на еврото в Република България и чл. 21, ал. 2 от Закона за местното самоуправление и местната администрация.</w:t>
      </w:r>
    </w:p>
    <w:p w14:paraId="7EA7A8CE" w14:textId="77777777" w:rsidR="006941A8" w:rsidRPr="00ED5A15" w:rsidRDefault="006941A8" w:rsidP="006941A8">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 Наредбата се приема с Решение № ……., взето с протокол № …… от</w:t>
      </w:r>
    </w:p>
    <w:p w14:paraId="0103E026" w14:textId="793A0DCC" w:rsidR="006941A8" w:rsidRPr="00ED5A15" w:rsidRDefault="006941A8" w:rsidP="006941A8">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……………..2025 г. на Общински съвет – Гурково.</w:t>
      </w:r>
    </w:p>
    <w:p w14:paraId="6760FEEE" w14:textId="66CDFA67" w:rsidR="00E841A7" w:rsidRPr="00ED5A15" w:rsidRDefault="006941A8" w:rsidP="006941A8">
      <w:p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3. Настоящата Наредба влиза в сила от датата, определена в Решение на Съвета на Европейския съюз за приемането на еврото от Република България – датата на въвеждане на еврото в Република България.</w:t>
      </w:r>
      <w:r w:rsidR="00E841A7" w:rsidRPr="00ED5A15">
        <w:rPr>
          <w:rFonts w:ascii="Times New Roman" w:eastAsia="Times New Roman" w:hAnsi="Times New Roman" w:cs="Times New Roman"/>
          <w:sz w:val="24"/>
          <w:szCs w:val="24"/>
          <w:lang w:eastAsia="bg-BG"/>
        </w:rPr>
        <w:t> </w:t>
      </w:r>
    </w:p>
    <w:p w14:paraId="7830911E" w14:textId="77777777" w:rsidR="006941A8" w:rsidRPr="00ED5A15" w:rsidRDefault="006941A8" w:rsidP="006941A8">
      <w:pPr>
        <w:spacing w:before="58" w:after="58"/>
        <w:rPr>
          <w:rFonts w:ascii="Times New Roman" w:eastAsia="Times New Roman" w:hAnsi="Times New Roman" w:cs="Times New Roman"/>
          <w:sz w:val="24"/>
          <w:szCs w:val="24"/>
          <w:lang w:eastAsia="bg-BG"/>
        </w:rPr>
      </w:pPr>
    </w:p>
    <w:p w14:paraId="701EA281" w14:textId="77777777" w:rsidR="006941A8" w:rsidRPr="00ED5A15" w:rsidRDefault="006941A8" w:rsidP="006941A8">
      <w:pPr>
        <w:spacing w:before="58" w:after="58"/>
        <w:rPr>
          <w:rFonts w:ascii="Times New Roman" w:eastAsia="Times New Roman" w:hAnsi="Times New Roman" w:cs="Times New Roman"/>
          <w:sz w:val="24"/>
          <w:szCs w:val="24"/>
          <w:lang w:eastAsia="bg-BG"/>
        </w:rPr>
      </w:pPr>
    </w:p>
    <w:p w14:paraId="0F20EE32" w14:textId="618C008D" w:rsidR="00E841A7" w:rsidRPr="00ED5A15" w:rsidRDefault="002F342C" w:rsidP="00A32A51">
      <w:pPr>
        <w:pStyle w:val="a9"/>
        <w:numPr>
          <w:ilvl w:val="1"/>
          <w:numId w:val="1"/>
        </w:numPr>
        <w:spacing w:before="58" w:after="58"/>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Оправомощава</w:t>
      </w:r>
      <w:r w:rsidR="00E841A7" w:rsidRPr="00ED5A15">
        <w:rPr>
          <w:rFonts w:ascii="Times New Roman" w:eastAsia="Times New Roman" w:hAnsi="Times New Roman" w:cs="Times New Roman"/>
          <w:sz w:val="24"/>
          <w:szCs w:val="24"/>
          <w:lang w:eastAsia="bg-BG"/>
        </w:rPr>
        <w:t xml:space="preserve"> Кмета на Община </w:t>
      </w:r>
      <w:r w:rsidR="00F03BF0" w:rsidRPr="00ED5A15">
        <w:rPr>
          <w:rFonts w:ascii="Times New Roman" w:eastAsia="Times New Roman" w:hAnsi="Times New Roman" w:cs="Times New Roman"/>
          <w:sz w:val="24"/>
          <w:szCs w:val="24"/>
          <w:lang w:eastAsia="bg-BG"/>
        </w:rPr>
        <w:t>Гурково</w:t>
      </w:r>
      <w:r w:rsidR="00F76D76" w:rsidRPr="00ED5A15">
        <w:rPr>
          <w:rFonts w:ascii="Times New Roman" w:eastAsia="Times New Roman" w:hAnsi="Times New Roman" w:cs="Times New Roman"/>
          <w:sz w:val="24"/>
          <w:szCs w:val="24"/>
          <w:lang w:eastAsia="bg-BG"/>
        </w:rPr>
        <w:t xml:space="preserve"> </w:t>
      </w:r>
      <w:r w:rsidR="00E841A7" w:rsidRPr="00ED5A15">
        <w:rPr>
          <w:rFonts w:ascii="Times New Roman" w:eastAsia="Times New Roman" w:hAnsi="Times New Roman" w:cs="Times New Roman"/>
          <w:sz w:val="24"/>
          <w:szCs w:val="24"/>
          <w:lang w:eastAsia="bg-BG"/>
        </w:rPr>
        <w:t>осъществяването на всички дейности, необходими за правилното и законосъобразно изпълнение на решението.</w:t>
      </w:r>
    </w:p>
    <w:p w14:paraId="7D5EB6B2" w14:textId="77777777" w:rsidR="00E841A7" w:rsidRPr="00ED5A15" w:rsidRDefault="00E841A7"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w:t>
      </w:r>
    </w:p>
    <w:p w14:paraId="77C20636" w14:textId="77777777" w:rsidR="00A32A51" w:rsidRPr="00ED5A15" w:rsidRDefault="00A32A51" w:rsidP="00E841A7">
      <w:pPr>
        <w:spacing w:before="58" w:after="58"/>
        <w:jc w:val="left"/>
        <w:rPr>
          <w:rFonts w:ascii="Times New Roman" w:eastAsia="Times New Roman" w:hAnsi="Times New Roman" w:cs="Times New Roman"/>
          <w:sz w:val="24"/>
          <w:szCs w:val="24"/>
          <w:lang w:eastAsia="bg-BG"/>
        </w:rPr>
      </w:pPr>
    </w:p>
    <w:p w14:paraId="5115F147" w14:textId="1AE5676B" w:rsidR="00A32A51" w:rsidRPr="00ED5A15" w:rsidRDefault="00A32A51" w:rsidP="00E841A7">
      <w:pPr>
        <w:spacing w:before="58" w:after="58"/>
        <w:jc w:val="left"/>
        <w:rPr>
          <w:rFonts w:ascii="Times New Roman" w:eastAsia="Times New Roman" w:hAnsi="Times New Roman" w:cs="Times New Roman"/>
          <w:b/>
          <w:bCs/>
          <w:sz w:val="24"/>
          <w:szCs w:val="24"/>
          <w:lang w:eastAsia="bg-BG"/>
        </w:rPr>
      </w:pPr>
      <w:r w:rsidRPr="00ED5A15">
        <w:rPr>
          <w:rFonts w:ascii="Times New Roman" w:eastAsia="Times New Roman" w:hAnsi="Times New Roman" w:cs="Times New Roman"/>
          <w:b/>
          <w:bCs/>
          <w:sz w:val="24"/>
          <w:szCs w:val="24"/>
          <w:lang w:eastAsia="bg-BG"/>
        </w:rPr>
        <w:t>ВНОСИТЕЛ</w:t>
      </w:r>
    </w:p>
    <w:p w14:paraId="3593D642" w14:textId="697538EE" w:rsidR="00F7775B" w:rsidRPr="00ED5A15" w:rsidRDefault="00F7775B"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 xml:space="preserve">КЪНЧО ПАПАЗОВ </w:t>
      </w:r>
    </w:p>
    <w:p w14:paraId="038F64BE" w14:textId="77777777" w:rsidR="00F7775B" w:rsidRPr="00ED5A15" w:rsidRDefault="00F7775B" w:rsidP="00E841A7">
      <w:pPr>
        <w:spacing w:before="58" w:after="58"/>
        <w:jc w:val="left"/>
        <w:rPr>
          <w:rFonts w:ascii="Times New Roman" w:eastAsia="Times New Roman" w:hAnsi="Times New Roman" w:cs="Times New Roman"/>
          <w:sz w:val="24"/>
          <w:szCs w:val="24"/>
          <w:lang w:eastAsia="bg-BG"/>
        </w:rPr>
      </w:pPr>
      <w:r w:rsidRPr="00ED5A15">
        <w:rPr>
          <w:rFonts w:ascii="Times New Roman" w:eastAsia="Times New Roman" w:hAnsi="Times New Roman" w:cs="Times New Roman"/>
          <w:sz w:val="24"/>
          <w:szCs w:val="24"/>
          <w:lang w:eastAsia="bg-BG"/>
        </w:rPr>
        <w:t>КМЕТ НА ОБЩИНА ГУРКОВО</w:t>
      </w:r>
    </w:p>
    <w:p w14:paraId="2F187A6E" w14:textId="77777777" w:rsidR="00F7775B"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591DAAA5" w14:textId="77777777" w:rsidR="00F7775B" w:rsidRDefault="00F7775B" w:rsidP="00E841A7">
      <w:pPr>
        <w:spacing w:before="58" w:after="58"/>
        <w:jc w:val="left"/>
        <w:rPr>
          <w:rFonts w:ascii="Times New Roman" w:eastAsia="Times New Roman" w:hAnsi="Times New Roman" w:cs="Times New Roman"/>
          <w:color w:val="2A3A33"/>
          <w:sz w:val="24"/>
          <w:szCs w:val="24"/>
          <w:lang w:eastAsia="bg-BG"/>
        </w:rPr>
      </w:pPr>
    </w:p>
    <w:p w14:paraId="6228703A" w14:textId="77777777" w:rsidR="00F7775B" w:rsidRDefault="00F7775B" w:rsidP="00E841A7">
      <w:pPr>
        <w:spacing w:before="58" w:after="58"/>
        <w:jc w:val="left"/>
        <w:rPr>
          <w:rFonts w:ascii="Times New Roman" w:eastAsia="Times New Roman" w:hAnsi="Times New Roman" w:cs="Times New Roman"/>
          <w:color w:val="2A3A33"/>
          <w:sz w:val="24"/>
          <w:szCs w:val="24"/>
          <w:lang w:eastAsia="bg-BG"/>
        </w:rPr>
      </w:pPr>
    </w:p>
    <w:p w14:paraId="548F54CA"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442299A5"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3A864C11"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02B3CF08"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4E1BE3FC"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47238D51"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77F1E6E5"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5E0E2306"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5EFB724E"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60CA5D92"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6B5AEDB6"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30C9668E"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1EDE2586" w14:textId="26FD32FD"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5A99EDBF" w14:textId="5E42B06C" w:rsidR="00BD40F5" w:rsidRDefault="00BD40F5" w:rsidP="00E841A7">
      <w:pPr>
        <w:spacing w:before="58" w:after="58"/>
        <w:jc w:val="left"/>
        <w:rPr>
          <w:rFonts w:ascii="Times New Roman" w:eastAsia="Times New Roman" w:hAnsi="Times New Roman" w:cs="Times New Roman"/>
          <w:color w:val="2A3A33"/>
          <w:sz w:val="24"/>
          <w:szCs w:val="24"/>
          <w:lang w:eastAsia="bg-BG"/>
        </w:rPr>
      </w:pPr>
    </w:p>
    <w:p w14:paraId="3F76F8A0" w14:textId="522CE059" w:rsidR="00BD40F5" w:rsidRDefault="00BD40F5" w:rsidP="00E841A7">
      <w:pPr>
        <w:spacing w:before="58" w:after="58"/>
        <w:jc w:val="left"/>
        <w:rPr>
          <w:rFonts w:ascii="Times New Roman" w:eastAsia="Times New Roman" w:hAnsi="Times New Roman" w:cs="Times New Roman"/>
          <w:color w:val="2A3A33"/>
          <w:sz w:val="24"/>
          <w:szCs w:val="24"/>
          <w:lang w:eastAsia="bg-BG"/>
        </w:rPr>
      </w:pPr>
    </w:p>
    <w:p w14:paraId="1EA7A873" w14:textId="20F60FC2" w:rsidR="00BD40F5" w:rsidRDefault="00BD40F5" w:rsidP="00E841A7">
      <w:pPr>
        <w:spacing w:before="58" w:after="58"/>
        <w:jc w:val="left"/>
        <w:rPr>
          <w:rFonts w:ascii="Times New Roman" w:eastAsia="Times New Roman" w:hAnsi="Times New Roman" w:cs="Times New Roman"/>
          <w:color w:val="2A3A33"/>
          <w:sz w:val="24"/>
          <w:szCs w:val="24"/>
          <w:lang w:eastAsia="bg-BG"/>
        </w:rPr>
      </w:pPr>
    </w:p>
    <w:p w14:paraId="1AC74000" w14:textId="68EEEE27" w:rsidR="00BD40F5" w:rsidRDefault="00BD40F5" w:rsidP="00E841A7">
      <w:pPr>
        <w:spacing w:before="58" w:after="58"/>
        <w:jc w:val="left"/>
        <w:rPr>
          <w:rFonts w:ascii="Times New Roman" w:eastAsia="Times New Roman" w:hAnsi="Times New Roman" w:cs="Times New Roman"/>
          <w:color w:val="2A3A33"/>
          <w:sz w:val="24"/>
          <w:szCs w:val="24"/>
          <w:lang w:eastAsia="bg-BG"/>
        </w:rPr>
      </w:pPr>
    </w:p>
    <w:p w14:paraId="31334A2D" w14:textId="77777777" w:rsidR="00BD40F5" w:rsidRDefault="00BD40F5" w:rsidP="00E841A7">
      <w:pPr>
        <w:spacing w:before="58" w:after="58"/>
        <w:jc w:val="left"/>
        <w:rPr>
          <w:rFonts w:ascii="Times New Roman" w:eastAsia="Times New Roman" w:hAnsi="Times New Roman" w:cs="Times New Roman"/>
          <w:color w:val="2A3A33"/>
          <w:sz w:val="24"/>
          <w:szCs w:val="24"/>
          <w:lang w:eastAsia="bg-BG"/>
        </w:rPr>
      </w:pPr>
    </w:p>
    <w:p w14:paraId="2E530F17"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3B612C0E"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57F2F009" w14:textId="77777777" w:rsidR="00A32A51" w:rsidRDefault="00A32A51" w:rsidP="00E841A7">
      <w:pPr>
        <w:spacing w:before="58" w:after="58"/>
        <w:jc w:val="left"/>
        <w:rPr>
          <w:rFonts w:ascii="Times New Roman" w:eastAsia="Times New Roman" w:hAnsi="Times New Roman" w:cs="Times New Roman"/>
          <w:color w:val="2A3A33"/>
          <w:sz w:val="24"/>
          <w:szCs w:val="24"/>
          <w:lang w:eastAsia="bg-BG"/>
        </w:rPr>
      </w:pPr>
    </w:p>
    <w:p w14:paraId="640DC015" w14:textId="15255A26" w:rsidR="00E841A7" w:rsidRPr="00E841A7" w:rsidRDefault="00E841A7" w:rsidP="00A32A51">
      <w:pPr>
        <w:spacing w:before="58" w:after="58"/>
        <w:jc w:val="center"/>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lastRenderedPageBreak/>
        <w:t>ЧАСТИЧНА ОЦЕНКА НА ВЪЗДЕЙСТВИЕТО</w:t>
      </w:r>
    </w:p>
    <w:p w14:paraId="7E8EC83B"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46A48122"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Институция:</w:t>
      </w:r>
      <w:r w:rsidRPr="00E841A7">
        <w:rPr>
          <w:rFonts w:ascii="Times New Roman" w:eastAsia="Times New Roman" w:hAnsi="Times New Roman" w:cs="Times New Roman"/>
          <w:color w:val="000000"/>
          <w:sz w:val="24"/>
          <w:szCs w:val="24"/>
          <w:lang w:eastAsia="bg-BG"/>
        </w:rPr>
        <w:t xml:space="preserve"> Община </w:t>
      </w:r>
      <w:r w:rsidR="00EF5743">
        <w:rPr>
          <w:rFonts w:ascii="Times New Roman" w:eastAsia="Times New Roman" w:hAnsi="Times New Roman" w:cs="Times New Roman"/>
          <w:color w:val="000000"/>
          <w:sz w:val="24"/>
          <w:szCs w:val="24"/>
          <w:lang w:eastAsia="bg-BG"/>
        </w:rPr>
        <w:t>Гурково</w:t>
      </w:r>
    </w:p>
    <w:p w14:paraId="2FFADF60"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4658408A" w14:textId="54A5D763" w:rsidR="00E841A7" w:rsidRPr="00E841A7" w:rsidRDefault="00E841A7" w:rsidP="00A32A51">
      <w:pPr>
        <w:spacing w:before="58" w:after="58"/>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Нормативен акт</w:t>
      </w:r>
      <w:r w:rsidRPr="00E841A7">
        <w:rPr>
          <w:rFonts w:ascii="Times New Roman" w:eastAsia="Times New Roman" w:hAnsi="Times New Roman" w:cs="Times New Roman"/>
          <w:color w:val="000000"/>
          <w:sz w:val="24"/>
          <w:szCs w:val="24"/>
          <w:lang w:eastAsia="bg-BG"/>
        </w:rPr>
        <w:t xml:space="preserve">: </w:t>
      </w:r>
      <w:r w:rsidR="00A32A51" w:rsidRPr="00A32A51">
        <w:rPr>
          <w:rFonts w:ascii="Times New Roman" w:eastAsia="Times New Roman" w:hAnsi="Times New Roman" w:cs="Times New Roman"/>
          <w:color w:val="000000"/>
          <w:sz w:val="24"/>
          <w:szCs w:val="24"/>
          <w:lang w:eastAsia="bg-BG"/>
        </w:rPr>
        <w:t>Наредба за изменение на нормативните актове на Общински съвет – Гурково във връзка с приемането на еврото като официална валута на Република България.</w:t>
      </w:r>
    </w:p>
    <w:p w14:paraId="42B0BFBB"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11B83B5C"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I. Дефиниране на проблема</w:t>
      </w:r>
    </w:p>
    <w:p w14:paraId="63C9E467"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1. </w:t>
      </w:r>
      <w:r w:rsidRPr="00F86702">
        <w:rPr>
          <w:rFonts w:ascii="Times New Roman" w:eastAsia="Times New Roman" w:hAnsi="Times New Roman" w:cs="Times New Roman"/>
          <w:i/>
          <w:iCs/>
          <w:color w:val="000000"/>
          <w:sz w:val="24"/>
          <w:szCs w:val="24"/>
          <w:lang w:eastAsia="bg-BG"/>
        </w:rPr>
        <w:t>Кратко описание на проблема и причините за неговото възникване. Посочват се аргументите , които оправдават нормативната промяна.</w:t>
      </w:r>
    </w:p>
    <w:p w14:paraId="534C3529"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На основание §6 от Преходните и заключителни разпоредби на Закона за въвеждане на еврото в Република България /ЗВЕРБ/, на органите на</w:t>
      </w:r>
      <w:r w:rsidRPr="00E841A7">
        <w:rPr>
          <w:rFonts w:ascii="Times New Roman" w:eastAsia="Times New Roman" w:hAnsi="Times New Roman" w:cs="Times New Roman"/>
          <w:color w:val="2A3A33"/>
          <w:sz w:val="24"/>
          <w:szCs w:val="24"/>
          <w:lang w:eastAsia="bg-BG"/>
        </w:rPr>
        <w:t> местното самоуправление е възложено да приемат изменения и допълнения в подзаконови нормативни актове, необходими за изпълнението му, като изрично е посочено, че измененията и допълненията в тези актове влизат в сила от датата на въвеждане на еврото в страната.</w:t>
      </w:r>
    </w:p>
    <w:p w14:paraId="2DA03565"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762D32D0"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2. </w:t>
      </w:r>
      <w:r w:rsidRPr="00F86702">
        <w:rPr>
          <w:rFonts w:ascii="Times New Roman" w:eastAsia="Times New Roman" w:hAnsi="Times New Roman" w:cs="Times New Roman"/>
          <w:i/>
          <w:iCs/>
          <w:color w:val="000000"/>
          <w:sz w:val="24"/>
          <w:szCs w:val="24"/>
          <w:lang w:eastAsia="bg-BG"/>
        </w:rPr>
        <w:t>Описва се какви са проблемите в приложението на съществуващото законодателство или възникналите обстоятелства , които налагат приемането на ново. Посочете възможно ли е проблемът да се реши в рамките на съществуващото законодателство чрез промяна в организацията на работа и/или въвеждане на нови технологични възможности (например съвместни инспекции между няколко органа и др.)</w:t>
      </w:r>
    </w:p>
    <w:p w14:paraId="3F034E92"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xml:space="preserve">Привеждане в съответствие изискванията на ЗВЕРБ на наредбите и други подзаконови нормативни актове приети от Общински съвет </w:t>
      </w:r>
      <w:r w:rsidR="00F03BF0">
        <w:rPr>
          <w:rFonts w:ascii="Times New Roman" w:eastAsia="Times New Roman" w:hAnsi="Times New Roman" w:cs="Times New Roman"/>
          <w:color w:val="000000"/>
          <w:sz w:val="24"/>
          <w:szCs w:val="24"/>
          <w:lang w:eastAsia="bg-BG"/>
        </w:rPr>
        <w:t>Гурково</w:t>
      </w:r>
      <w:r w:rsidR="00331628">
        <w:rPr>
          <w:rFonts w:ascii="Times New Roman" w:eastAsia="Times New Roman" w:hAnsi="Times New Roman" w:cs="Times New Roman"/>
          <w:color w:val="000000"/>
          <w:sz w:val="24"/>
          <w:szCs w:val="24"/>
          <w:lang w:eastAsia="bg-BG"/>
        </w:rPr>
        <w:t xml:space="preserve"> </w:t>
      </w:r>
      <w:r w:rsidRPr="00E841A7">
        <w:rPr>
          <w:rFonts w:ascii="Times New Roman" w:eastAsia="Times New Roman" w:hAnsi="Times New Roman" w:cs="Times New Roman"/>
          <w:color w:val="000000"/>
          <w:sz w:val="24"/>
          <w:szCs w:val="24"/>
          <w:lang w:eastAsia="bg-BG"/>
        </w:rPr>
        <w:t>във връзка с предстоящото приемане на еврото в Република България.</w:t>
      </w:r>
    </w:p>
    <w:p w14:paraId="7CEA1E5D"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3C9BC222"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3. </w:t>
      </w:r>
      <w:r w:rsidRPr="00F86702">
        <w:rPr>
          <w:rFonts w:ascii="Times New Roman" w:eastAsia="Times New Roman" w:hAnsi="Times New Roman" w:cs="Times New Roman"/>
          <w:i/>
          <w:iCs/>
          <w:color w:val="000000"/>
          <w:sz w:val="24"/>
          <w:szCs w:val="24"/>
          <w:lang w:eastAsia="bg-BG"/>
        </w:rPr>
        <w:t>Посочва се дали са изготвени последващи оценки на нормативния акт или анализа за изпълнението на политиката и какви са резултатите от тях.</w:t>
      </w:r>
    </w:p>
    <w:p w14:paraId="3E735F01"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Последващи оценки на въздействието ще бъдат направени след влизане в сила на измененията на подзаконовите нормативни актове.</w:t>
      </w:r>
    </w:p>
    <w:p w14:paraId="6B107C3B"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727ADF96"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II.Цели: </w:t>
      </w:r>
      <w:r w:rsidRPr="00F86702">
        <w:rPr>
          <w:rFonts w:ascii="Times New Roman" w:eastAsia="Times New Roman" w:hAnsi="Times New Roman" w:cs="Times New Roman"/>
          <w:i/>
          <w:iCs/>
          <w:color w:val="000000"/>
          <w:sz w:val="24"/>
          <w:szCs w:val="24"/>
          <w:lang w:eastAsia="bg-BG"/>
        </w:rPr>
        <w:t>Посочват се целите, които си поставя нормативната промяна по конкретен и измерим начин и график за тяхното постигане</w:t>
      </w:r>
      <w:r w:rsidRPr="00E841A7">
        <w:rPr>
          <w:rFonts w:ascii="Times New Roman" w:eastAsia="Times New Roman" w:hAnsi="Times New Roman" w:cs="Times New Roman"/>
          <w:color w:val="000000"/>
          <w:sz w:val="24"/>
          <w:szCs w:val="24"/>
          <w:lang w:eastAsia="bg-BG"/>
        </w:rPr>
        <w:t>.</w:t>
      </w:r>
    </w:p>
    <w:p w14:paraId="6EE07CF1"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xml:space="preserve">Изменения и допълнения на подзаконовите актове на Общински съвет </w:t>
      </w:r>
      <w:r w:rsidR="00EF5743">
        <w:rPr>
          <w:rFonts w:ascii="Times New Roman" w:eastAsia="Times New Roman" w:hAnsi="Times New Roman" w:cs="Times New Roman"/>
          <w:color w:val="000000"/>
          <w:sz w:val="24"/>
          <w:szCs w:val="24"/>
          <w:lang w:eastAsia="bg-BG"/>
        </w:rPr>
        <w:t>Гурково</w:t>
      </w:r>
      <w:r w:rsidRPr="00E841A7">
        <w:rPr>
          <w:rFonts w:ascii="Times New Roman" w:eastAsia="Times New Roman" w:hAnsi="Times New Roman" w:cs="Times New Roman"/>
          <w:color w:val="000000"/>
          <w:sz w:val="24"/>
          <w:szCs w:val="24"/>
          <w:lang w:eastAsia="bg-BG"/>
        </w:rPr>
        <w:t>.</w:t>
      </w:r>
    </w:p>
    <w:p w14:paraId="352628B5"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13F464AC"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III. Идентифициране на заинтересованите страни</w:t>
      </w:r>
      <w:r w:rsidRPr="00E841A7">
        <w:rPr>
          <w:rFonts w:ascii="Times New Roman" w:eastAsia="Times New Roman" w:hAnsi="Times New Roman" w:cs="Times New Roman"/>
          <w:color w:val="000000"/>
          <w:sz w:val="24"/>
          <w:szCs w:val="24"/>
          <w:lang w:eastAsia="bg-BG"/>
        </w:rPr>
        <w:t>: </w:t>
      </w:r>
      <w:r w:rsidRPr="00F86702">
        <w:rPr>
          <w:rFonts w:ascii="Times New Roman" w:eastAsia="Times New Roman" w:hAnsi="Times New Roman" w:cs="Times New Roman"/>
          <w:i/>
          <w:iCs/>
          <w:color w:val="000000"/>
          <w:sz w:val="24"/>
          <w:szCs w:val="24"/>
          <w:lang w:eastAsia="bg-BG"/>
        </w:rPr>
        <w:t>Посочете всички потенциални засегнати и заинтересовани страни, върху които предложенията ще окаже пряко или косвено въздействие (бизнес в дадена област/всички предприемачи, неправителствени организации, граждани/техни представители, държавни органи, др.)</w:t>
      </w:r>
    </w:p>
    <w:p w14:paraId="21C6E7D0"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66B7DB6B"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Преки заинтересовани страни:</w:t>
      </w:r>
    </w:p>
    <w:p w14:paraId="3669954D"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xml:space="preserve">Общинска администрация – </w:t>
      </w:r>
      <w:r w:rsidR="00EE1100">
        <w:rPr>
          <w:rFonts w:ascii="Times New Roman" w:eastAsia="Times New Roman" w:hAnsi="Times New Roman" w:cs="Times New Roman"/>
          <w:color w:val="000000"/>
          <w:sz w:val="24"/>
          <w:szCs w:val="24"/>
          <w:lang w:eastAsia="bg-BG"/>
        </w:rPr>
        <w:t>Гурково</w:t>
      </w:r>
      <w:r w:rsidRPr="00E841A7">
        <w:rPr>
          <w:rFonts w:ascii="Times New Roman" w:eastAsia="Times New Roman" w:hAnsi="Times New Roman" w:cs="Times New Roman"/>
          <w:color w:val="000000"/>
          <w:sz w:val="24"/>
          <w:szCs w:val="24"/>
          <w:lang w:eastAsia="bg-BG"/>
        </w:rPr>
        <w:t>.</w:t>
      </w:r>
    </w:p>
    <w:p w14:paraId="26AD7479" w14:textId="3D667A51" w:rsidR="00E841A7" w:rsidRPr="00E841A7" w:rsidRDefault="00E841A7" w:rsidP="00BD40F5">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Косвени заинтересовани страни:</w:t>
      </w:r>
      <w:r w:rsidR="00BD40F5">
        <w:rPr>
          <w:rFonts w:ascii="Times New Roman" w:eastAsia="Times New Roman" w:hAnsi="Times New Roman" w:cs="Times New Roman"/>
          <w:b/>
          <w:bCs/>
          <w:color w:val="000000"/>
          <w:sz w:val="24"/>
          <w:szCs w:val="24"/>
          <w:lang w:val="en-US" w:eastAsia="bg-BG"/>
        </w:rPr>
        <w:t xml:space="preserve"> </w:t>
      </w:r>
      <w:r w:rsidRPr="00E841A7">
        <w:rPr>
          <w:rFonts w:ascii="Times New Roman" w:eastAsia="Times New Roman" w:hAnsi="Times New Roman" w:cs="Times New Roman"/>
          <w:color w:val="000000"/>
          <w:sz w:val="24"/>
          <w:szCs w:val="24"/>
          <w:lang w:eastAsia="bg-BG"/>
        </w:rPr>
        <w:t>Гражданите и бизнеса, включително чрез техните организации, в качеството им на заинтересовани страни в отделните случаи /като засегнати и участници в обществените консултации/</w:t>
      </w:r>
    </w:p>
    <w:p w14:paraId="6759FA8E"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lastRenderedPageBreak/>
        <w:t> </w:t>
      </w:r>
    </w:p>
    <w:p w14:paraId="01EE070F"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IV. Варианти на действие: </w:t>
      </w:r>
      <w:r w:rsidRPr="00F86702">
        <w:rPr>
          <w:rFonts w:ascii="Times New Roman" w:eastAsia="Times New Roman" w:hAnsi="Times New Roman" w:cs="Times New Roman"/>
          <w:i/>
          <w:iCs/>
          <w:color w:val="000000"/>
          <w:sz w:val="24"/>
          <w:szCs w:val="24"/>
          <w:lang w:eastAsia="bg-BG"/>
        </w:rPr>
        <w:t>Идентифицирайте основните регулаторни и нерегулаторни възможни варианти на действие от страна на Общината , включително и вариант „без намеса“.</w:t>
      </w:r>
    </w:p>
    <w:p w14:paraId="23918C63"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По този нормативен акт не е възможно да бъдат формулирани варианти, различни от вариант „без намеса“ и предложеният вариант за „приемане на наредбата“.</w:t>
      </w:r>
    </w:p>
    <w:p w14:paraId="21C385D0"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xml:space="preserve">По своята същност Наредба за изменение и допълнение на подзаконови нормативни актове приети от общински съвет </w:t>
      </w:r>
      <w:r w:rsidR="00F03BF0">
        <w:rPr>
          <w:rFonts w:ascii="Times New Roman" w:eastAsia="Times New Roman" w:hAnsi="Times New Roman" w:cs="Times New Roman"/>
          <w:color w:val="000000"/>
          <w:sz w:val="24"/>
          <w:szCs w:val="24"/>
          <w:lang w:eastAsia="bg-BG"/>
        </w:rPr>
        <w:t>Гурково</w:t>
      </w:r>
      <w:r w:rsidR="00EE1100">
        <w:rPr>
          <w:rFonts w:ascii="Times New Roman" w:eastAsia="Times New Roman" w:hAnsi="Times New Roman" w:cs="Times New Roman"/>
          <w:color w:val="000000"/>
          <w:sz w:val="24"/>
          <w:szCs w:val="24"/>
          <w:lang w:eastAsia="bg-BG"/>
        </w:rPr>
        <w:t xml:space="preserve"> </w:t>
      </w:r>
      <w:r w:rsidRPr="00E841A7">
        <w:rPr>
          <w:rFonts w:ascii="Times New Roman" w:eastAsia="Times New Roman" w:hAnsi="Times New Roman" w:cs="Times New Roman"/>
          <w:color w:val="000000"/>
          <w:sz w:val="24"/>
          <w:szCs w:val="24"/>
          <w:lang w:eastAsia="bg-BG"/>
        </w:rPr>
        <w:t>цели синхронизиране на подзаконовата нормативна уредба с разпоредбите на ЗВЕРБ</w:t>
      </w:r>
      <w:r w:rsidRPr="00E841A7">
        <w:rPr>
          <w:rFonts w:ascii="Times New Roman" w:eastAsia="Times New Roman" w:hAnsi="Times New Roman" w:cs="Times New Roman"/>
          <w:color w:val="2A3A33"/>
          <w:sz w:val="24"/>
          <w:szCs w:val="24"/>
          <w:lang w:eastAsia="bg-BG"/>
        </w:rPr>
        <w:t> </w:t>
      </w:r>
      <w:r w:rsidRPr="00E841A7">
        <w:rPr>
          <w:rFonts w:ascii="Times New Roman" w:eastAsia="Times New Roman" w:hAnsi="Times New Roman" w:cs="Times New Roman"/>
          <w:color w:val="000000"/>
          <w:sz w:val="24"/>
          <w:szCs w:val="24"/>
          <w:lang w:eastAsia="bg-BG"/>
        </w:rPr>
        <w:t>и поради тази причина вариантите са само два - Вариант 1 “Без намеса“ и Вариант 2 - “Приемане на наредбата“. Всякакъв друг междинен би бил неизпълнение на нормативни актове от по-високо ниво.</w:t>
      </w:r>
    </w:p>
    <w:p w14:paraId="64F150DB"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18B7C8AA"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u w:val="single"/>
          <w:lang w:eastAsia="bg-BG"/>
        </w:rPr>
        <w:t>Вариант за действие 1 „Без намеса“:</w:t>
      </w:r>
    </w:p>
    <w:p w14:paraId="5D99D2D6"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Не е налице положително въздействие.</w:t>
      </w:r>
    </w:p>
    <w:p w14:paraId="713A349B"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6101087B" w14:textId="3503701A"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u w:val="single"/>
          <w:lang w:eastAsia="bg-BG"/>
        </w:rPr>
        <w:t>Вариант за действие 2 “Приемане на наредбата“:</w:t>
      </w:r>
    </w:p>
    <w:p w14:paraId="7FAF3F5B"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При този вариант ще бъдат осигурени:</w:t>
      </w:r>
    </w:p>
    <w:p w14:paraId="011E7CC0"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Изпълнение на законоустановени задължения;</w:t>
      </w:r>
    </w:p>
    <w:p w14:paraId="09A47A71"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Не се предвиждат потенциални негативни въздействия</w:t>
      </w:r>
    </w:p>
    <w:p w14:paraId="05F9E65F"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w:t>
      </w:r>
    </w:p>
    <w:p w14:paraId="5F0774A8"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V.Разходи: </w:t>
      </w:r>
      <w:r w:rsidRPr="00F86702">
        <w:rPr>
          <w:rFonts w:ascii="Times New Roman" w:eastAsia="Times New Roman" w:hAnsi="Times New Roman" w:cs="Times New Roman"/>
          <w:i/>
          <w:iCs/>
          <w:color w:val="000000"/>
          <w:sz w:val="24"/>
          <w:szCs w:val="24"/>
          <w:lang w:eastAsia="bg-BG"/>
        </w:rPr>
        <w:t>Описва се качествено (при възможност –и количествено) всички значими потенциални икономически, социални, екологични и други негативни въздействия за всеки един от вариантите , в т.ч разходи за идентифицираните заинтересовани страни в резултат на предприемане на действията.</w:t>
      </w:r>
    </w:p>
    <w:p w14:paraId="3C1344AF"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w:t>
      </w:r>
    </w:p>
    <w:p w14:paraId="4A3EC218"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u w:val="single"/>
          <w:lang w:eastAsia="bg-BG"/>
        </w:rPr>
        <w:t>Вариант за действие 1 „Без намеса“:</w:t>
      </w:r>
    </w:p>
    <w:p w14:paraId="64A8E85C"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xml:space="preserve">Община </w:t>
      </w:r>
      <w:r w:rsidR="00F03BF0">
        <w:rPr>
          <w:rFonts w:ascii="Times New Roman" w:eastAsia="Times New Roman" w:hAnsi="Times New Roman" w:cs="Times New Roman"/>
          <w:color w:val="000000"/>
          <w:sz w:val="24"/>
          <w:szCs w:val="24"/>
          <w:lang w:eastAsia="bg-BG"/>
        </w:rPr>
        <w:t>Гурково</w:t>
      </w:r>
      <w:r w:rsidR="00EE1100">
        <w:rPr>
          <w:rFonts w:ascii="Times New Roman" w:eastAsia="Times New Roman" w:hAnsi="Times New Roman" w:cs="Times New Roman"/>
          <w:color w:val="000000"/>
          <w:sz w:val="24"/>
          <w:szCs w:val="24"/>
          <w:lang w:eastAsia="bg-BG"/>
        </w:rPr>
        <w:t xml:space="preserve"> </w:t>
      </w:r>
      <w:r w:rsidRPr="00E841A7">
        <w:rPr>
          <w:rFonts w:ascii="Times New Roman" w:eastAsia="Times New Roman" w:hAnsi="Times New Roman" w:cs="Times New Roman"/>
          <w:color w:val="000000"/>
          <w:sz w:val="24"/>
          <w:szCs w:val="24"/>
          <w:lang w:eastAsia="bg-BG"/>
        </w:rPr>
        <w:t>няма да има допълнителни разходи, освен в качеството и на администрация, изработваща нормативни актове.</w:t>
      </w:r>
    </w:p>
    <w:p w14:paraId="3EE702DD"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3F65B246"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u w:val="single"/>
          <w:lang w:eastAsia="bg-BG"/>
        </w:rPr>
        <w:t>Вариант за действие 2 “Приемане на наредбата“:</w:t>
      </w:r>
    </w:p>
    <w:p w14:paraId="3B75070A"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При приемане на Наредба за изменение и допълнение на подзаконови нормативни актове приети от общински съвет не е необходимо разходването на бюджетни средства.</w:t>
      </w:r>
    </w:p>
    <w:p w14:paraId="139BDBC8"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5D4B56A1"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u w:val="single"/>
          <w:lang w:eastAsia="bg-BG"/>
        </w:rPr>
        <w:t>VI. Ползи: </w:t>
      </w:r>
      <w:r w:rsidRPr="00F86702">
        <w:rPr>
          <w:rFonts w:ascii="Times New Roman" w:eastAsia="Times New Roman" w:hAnsi="Times New Roman" w:cs="Times New Roman"/>
          <w:i/>
          <w:iCs/>
          <w:color w:val="000000"/>
          <w:sz w:val="24"/>
          <w:szCs w:val="24"/>
          <w:lang w:eastAsia="bg-BG"/>
        </w:rPr>
        <w:t>Описват се качествено (при възможност и количествено ) всички значими потенциални икономически, социални, екологични и други ползи за идентифицираните заинтересовани страни за всеки един от вариантите в резултат на предприемане на действията. Посочете как очакваните ползи кореспондират с формулираните цели.</w:t>
      </w:r>
    </w:p>
    <w:p w14:paraId="2E474990"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xml:space="preserve">Очаквани резултати са синхронизиране на общинските подзаконови актове с европейските изисквания и нормативи и ЗВЕРБ от Община </w:t>
      </w:r>
      <w:r w:rsidR="00EE1100">
        <w:rPr>
          <w:rFonts w:ascii="Times New Roman" w:eastAsia="Times New Roman" w:hAnsi="Times New Roman" w:cs="Times New Roman"/>
          <w:color w:val="000000"/>
          <w:sz w:val="24"/>
          <w:szCs w:val="24"/>
          <w:lang w:eastAsia="bg-BG"/>
        </w:rPr>
        <w:t>Гурково</w:t>
      </w:r>
      <w:r w:rsidRPr="00E841A7">
        <w:rPr>
          <w:rFonts w:ascii="Times New Roman" w:eastAsia="Times New Roman" w:hAnsi="Times New Roman" w:cs="Times New Roman"/>
          <w:color w:val="000000"/>
          <w:sz w:val="24"/>
          <w:szCs w:val="24"/>
          <w:lang w:eastAsia="bg-BG"/>
        </w:rPr>
        <w:t>.</w:t>
      </w:r>
    </w:p>
    <w:p w14:paraId="7FDDE270"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7E44EDAD"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w:t>
      </w:r>
      <w:r w:rsidRPr="00F86702">
        <w:rPr>
          <w:rFonts w:ascii="Times New Roman" w:eastAsia="Times New Roman" w:hAnsi="Times New Roman" w:cs="Times New Roman"/>
          <w:b/>
          <w:bCs/>
          <w:color w:val="000000"/>
          <w:sz w:val="24"/>
          <w:szCs w:val="24"/>
          <w:u w:val="single"/>
          <w:lang w:eastAsia="bg-BG"/>
        </w:rPr>
        <w:t>Вариант за действие 1“Без намеса“:</w:t>
      </w:r>
    </w:p>
    <w:p w14:paraId="355F03F4"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Не е налице положително въздействие</w:t>
      </w:r>
    </w:p>
    <w:p w14:paraId="0502EA46" w14:textId="77777777" w:rsidR="00A32A51"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19EA3104" w14:textId="5E5BDB8F"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u w:val="single"/>
          <w:lang w:eastAsia="bg-BG"/>
        </w:rPr>
        <w:t>Вариант за действие 2 “Приемане на наредбата“:</w:t>
      </w:r>
    </w:p>
    <w:p w14:paraId="48672611"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lastRenderedPageBreak/>
        <w:t>Ползите за заинтересованите страни са в актуализиране и превеждане в съответствие с чл. 12 и чл. 13 от ЗВЕРБ на общинските подзаконови нормативни актове</w:t>
      </w:r>
    </w:p>
    <w:p w14:paraId="382C3C2F"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140DA108"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VII. Потенциални рискове:</w:t>
      </w:r>
    </w:p>
    <w:p w14:paraId="69E76E18"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Посочете възможните рискове от приемането на нормативната промяна, включително възникване на съдебни спорове.</w:t>
      </w:r>
    </w:p>
    <w:p w14:paraId="6E7785C7"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Не са идентифицирани конкретни рискове при реализиране на Вариант 2 “Приемане на наредбата.“</w:t>
      </w:r>
    </w:p>
    <w:p w14:paraId="7A54152E"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06BD8983"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VIII. Административната тежест</w:t>
      </w:r>
    </w:p>
    <w:p w14:paraId="30512D8C"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□-Ще се повиши</w:t>
      </w:r>
    </w:p>
    <w:p w14:paraId="354D2E39"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□-Ще се намали</w:t>
      </w:r>
    </w:p>
    <w:p w14:paraId="6CF31CCB"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Х Няма ефект</w:t>
      </w:r>
    </w:p>
    <w:p w14:paraId="45A47AA7"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Не се предвиждат допълнителни разходи при приемането на наредбата.</w:t>
      </w:r>
    </w:p>
    <w:p w14:paraId="52022984"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37FF866B"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IX. Въздействие върху микро, малки и средни предприятия (МСП)</w:t>
      </w:r>
    </w:p>
    <w:p w14:paraId="60D48C10"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Актът засяга пряко МСП</w:t>
      </w:r>
    </w:p>
    <w:p w14:paraId="550E2FCE"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 Актът не засяга МСП</w:t>
      </w:r>
    </w:p>
    <w:p w14:paraId="1C4CE48E"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Х - Няма ефект</w:t>
      </w:r>
    </w:p>
    <w:p w14:paraId="4CE8D295"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Проектът не оказва въздействие върху тях и върху средата, в която осъществяват дейността си</w:t>
      </w:r>
    </w:p>
    <w:p w14:paraId="1AE38469"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255B614D"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Х. Проектът на нормативен акт изисква цялостна оценка на въздействието :</w:t>
      </w:r>
    </w:p>
    <w:p w14:paraId="3DB08071"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            □ - </w:t>
      </w:r>
      <w:r w:rsidRPr="00E841A7">
        <w:rPr>
          <w:rFonts w:ascii="Times New Roman" w:eastAsia="Times New Roman" w:hAnsi="Times New Roman" w:cs="Times New Roman"/>
          <w:color w:val="000000"/>
          <w:sz w:val="24"/>
          <w:szCs w:val="24"/>
          <w:lang w:eastAsia="bg-BG"/>
        </w:rPr>
        <w:t>ДА</w:t>
      </w:r>
    </w:p>
    <w:p w14:paraId="373C551B"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            Х НЕ</w:t>
      </w:r>
    </w:p>
    <w:p w14:paraId="2099AF6C"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2A3A33"/>
          <w:sz w:val="24"/>
          <w:szCs w:val="24"/>
          <w:lang w:eastAsia="bg-BG"/>
        </w:rPr>
        <w:t> </w:t>
      </w:r>
    </w:p>
    <w:p w14:paraId="42EB8811"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ХI. Обществени консултации: </w:t>
      </w:r>
      <w:r w:rsidRPr="00F86702">
        <w:rPr>
          <w:rFonts w:ascii="Times New Roman" w:eastAsia="Times New Roman" w:hAnsi="Times New Roman" w:cs="Times New Roman"/>
          <w:i/>
          <w:iCs/>
          <w:color w:val="000000"/>
          <w:sz w:val="24"/>
          <w:szCs w:val="24"/>
          <w:lang w:eastAsia="bg-BG"/>
        </w:rPr>
        <w:t>Обобщете най-важните въпроси за обществените консултации, посочете индикативен график за тяхното провеждане и видовете консултационни процедури.</w:t>
      </w:r>
    </w:p>
    <w:p w14:paraId="60CFD91A"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Най –важните въпроси за обществената консултация са :</w:t>
      </w:r>
    </w:p>
    <w:p w14:paraId="20C8ADFD"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В1: Ясни ли са предложените разпоредби?</w:t>
      </w:r>
    </w:p>
    <w:p w14:paraId="4DC779D5"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В2: Подходящо ли е нивото на детайлизация за нормативен акт?</w:t>
      </w:r>
    </w:p>
    <w:p w14:paraId="7899BFAF"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В3: Други предложения и коментари извън засегнатите и зададени в документа теми?</w:t>
      </w:r>
    </w:p>
    <w:p w14:paraId="3D5B9E93"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7EDF4CEF"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xml:space="preserve">Проектът на наредбата ще бъде публикуван </w:t>
      </w:r>
      <w:r w:rsidR="00EE1100">
        <w:rPr>
          <w:rFonts w:ascii="Times New Roman" w:eastAsia="Times New Roman" w:hAnsi="Times New Roman" w:cs="Times New Roman"/>
          <w:color w:val="000000"/>
          <w:sz w:val="24"/>
          <w:szCs w:val="24"/>
          <w:lang w:eastAsia="bg-BG"/>
        </w:rPr>
        <w:t>на</w:t>
      </w:r>
      <w:r w:rsidRPr="00E841A7">
        <w:rPr>
          <w:rFonts w:ascii="Times New Roman" w:eastAsia="Times New Roman" w:hAnsi="Times New Roman" w:cs="Times New Roman"/>
          <w:color w:val="000000"/>
          <w:sz w:val="24"/>
          <w:szCs w:val="24"/>
          <w:lang w:eastAsia="bg-BG"/>
        </w:rPr>
        <w:t xml:space="preserve"> интернет страницата на Община </w:t>
      </w:r>
      <w:r w:rsidR="00EE1100">
        <w:rPr>
          <w:rFonts w:ascii="Times New Roman" w:eastAsia="Times New Roman" w:hAnsi="Times New Roman" w:cs="Times New Roman"/>
          <w:color w:val="000000"/>
          <w:sz w:val="24"/>
          <w:szCs w:val="24"/>
          <w:lang w:eastAsia="bg-BG"/>
        </w:rPr>
        <w:t xml:space="preserve">Гурково - </w:t>
      </w:r>
      <w:hyperlink r:id="rId42" w:history="1">
        <w:r w:rsidR="00EE1100" w:rsidRPr="00325D19">
          <w:rPr>
            <w:rStyle w:val="a8"/>
            <w:rFonts w:ascii="Times New Roman" w:eastAsia="Times New Roman" w:hAnsi="Times New Roman" w:cs="Times New Roman"/>
            <w:sz w:val="24"/>
            <w:szCs w:val="24"/>
            <w:lang w:eastAsia="bg-BG"/>
          </w:rPr>
          <w:t>https://gurkovo.bg</w:t>
        </w:r>
      </w:hyperlink>
      <w:r w:rsidR="00EE1100">
        <w:rPr>
          <w:rFonts w:ascii="Times New Roman" w:eastAsia="Times New Roman" w:hAnsi="Times New Roman" w:cs="Times New Roman"/>
          <w:color w:val="000000"/>
          <w:sz w:val="24"/>
          <w:szCs w:val="24"/>
          <w:lang w:eastAsia="bg-BG"/>
        </w:rPr>
        <w:t xml:space="preserve"> </w:t>
      </w:r>
      <w:r w:rsidRPr="00E841A7">
        <w:rPr>
          <w:rFonts w:ascii="Times New Roman" w:eastAsia="Times New Roman" w:hAnsi="Times New Roman" w:cs="Times New Roman"/>
          <w:color w:val="000000"/>
          <w:sz w:val="24"/>
          <w:szCs w:val="24"/>
          <w:lang w:eastAsia="bg-BG"/>
        </w:rPr>
        <w:t xml:space="preserve"> за об</w:t>
      </w:r>
      <w:r w:rsidR="00EE1100">
        <w:rPr>
          <w:rFonts w:ascii="Times New Roman" w:eastAsia="Times New Roman" w:hAnsi="Times New Roman" w:cs="Times New Roman"/>
          <w:color w:val="000000"/>
          <w:sz w:val="24"/>
          <w:szCs w:val="24"/>
          <w:lang w:eastAsia="bg-BG"/>
        </w:rPr>
        <w:t>ществени консултации за 30 дни</w:t>
      </w:r>
      <w:r w:rsidRPr="00E841A7">
        <w:rPr>
          <w:rFonts w:ascii="Times New Roman" w:eastAsia="Times New Roman" w:hAnsi="Times New Roman" w:cs="Times New Roman"/>
          <w:color w:val="000000"/>
          <w:sz w:val="24"/>
          <w:szCs w:val="24"/>
          <w:lang w:eastAsia="bg-BG"/>
        </w:rPr>
        <w:t>.</w:t>
      </w:r>
    </w:p>
    <w:p w14:paraId="57975D5E"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64E5B264"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Ще бъде поискано становище от преките заинтересовани лица.</w:t>
      </w:r>
    </w:p>
    <w:p w14:paraId="5AF99EF6"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35542E24" w14:textId="77777777" w:rsidR="00E841A7" w:rsidRPr="00E841A7" w:rsidRDefault="00E841A7" w:rsidP="00E841A7">
      <w:pPr>
        <w:spacing w:before="58" w:after="58"/>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000000"/>
          <w:sz w:val="24"/>
          <w:szCs w:val="24"/>
          <w:lang w:eastAsia="bg-BG"/>
        </w:rPr>
        <w:t xml:space="preserve">Справката за отразените становища след обществените консултации ще бъде публикувана на официалната страница на Община </w:t>
      </w:r>
      <w:r w:rsidR="00EE1100">
        <w:rPr>
          <w:rFonts w:ascii="Times New Roman" w:eastAsia="Times New Roman" w:hAnsi="Times New Roman" w:cs="Times New Roman"/>
          <w:color w:val="000000"/>
          <w:sz w:val="24"/>
          <w:szCs w:val="24"/>
          <w:lang w:eastAsia="bg-BG"/>
        </w:rPr>
        <w:t>Гурково</w:t>
      </w:r>
      <w:r w:rsidRPr="00E841A7">
        <w:rPr>
          <w:rFonts w:ascii="Times New Roman" w:eastAsia="Times New Roman" w:hAnsi="Times New Roman" w:cs="Times New Roman"/>
          <w:color w:val="000000"/>
          <w:sz w:val="24"/>
          <w:szCs w:val="24"/>
          <w:lang w:eastAsia="bg-BG"/>
        </w:rPr>
        <w:t>.</w:t>
      </w:r>
    </w:p>
    <w:p w14:paraId="797AEEB2"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E841A7">
        <w:rPr>
          <w:rFonts w:ascii="Times New Roman" w:eastAsia="Times New Roman" w:hAnsi="Times New Roman" w:cs="Times New Roman"/>
          <w:color w:val="2A3A33"/>
          <w:sz w:val="24"/>
          <w:szCs w:val="24"/>
          <w:lang w:eastAsia="bg-BG"/>
        </w:rPr>
        <w:t> </w:t>
      </w:r>
    </w:p>
    <w:p w14:paraId="7C2417C6" w14:textId="77777777" w:rsidR="00E841A7" w:rsidRPr="00E841A7" w:rsidRDefault="00E841A7" w:rsidP="00E841A7">
      <w:pPr>
        <w:spacing w:before="58" w:after="58"/>
        <w:jc w:val="left"/>
        <w:rPr>
          <w:rFonts w:ascii="Times New Roman" w:eastAsia="Times New Roman" w:hAnsi="Times New Roman" w:cs="Times New Roman"/>
          <w:color w:val="2A3A33"/>
          <w:sz w:val="24"/>
          <w:szCs w:val="24"/>
          <w:lang w:eastAsia="bg-BG"/>
        </w:rPr>
      </w:pPr>
      <w:r w:rsidRPr="00F86702">
        <w:rPr>
          <w:rFonts w:ascii="Times New Roman" w:eastAsia="Times New Roman" w:hAnsi="Times New Roman" w:cs="Times New Roman"/>
          <w:b/>
          <w:bCs/>
          <w:color w:val="000000"/>
          <w:sz w:val="24"/>
          <w:szCs w:val="24"/>
          <w:lang w:eastAsia="bg-BG"/>
        </w:rPr>
        <w:t>XII. </w:t>
      </w:r>
      <w:r w:rsidRPr="00E841A7">
        <w:rPr>
          <w:rFonts w:ascii="Times New Roman" w:eastAsia="Times New Roman" w:hAnsi="Times New Roman" w:cs="Times New Roman"/>
          <w:color w:val="000000"/>
          <w:sz w:val="24"/>
          <w:szCs w:val="24"/>
          <w:lang w:eastAsia="bg-BG"/>
        </w:rPr>
        <w:t>Име, длъжност, дата и подпис на лицето, отговорно за изработването на нормативния акт:</w:t>
      </w:r>
    </w:p>
    <w:p w14:paraId="0FB1038A" w14:textId="77777777" w:rsidR="00E841A7" w:rsidRPr="00BD40F5" w:rsidRDefault="00E841A7" w:rsidP="00E841A7">
      <w:pPr>
        <w:spacing w:before="58" w:after="58"/>
        <w:jc w:val="left"/>
        <w:rPr>
          <w:rFonts w:ascii="Times New Roman" w:eastAsia="Times New Roman" w:hAnsi="Times New Roman" w:cs="Times New Roman"/>
          <w:color w:val="FFFFFF" w:themeColor="background1"/>
          <w:sz w:val="24"/>
          <w:szCs w:val="24"/>
          <w:lang w:eastAsia="bg-BG"/>
        </w:rPr>
      </w:pPr>
      <w:r w:rsidRPr="00BD40F5">
        <w:rPr>
          <w:rFonts w:ascii="Times New Roman" w:eastAsia="Times New Roman" w:hAnsi="Times New Roman" w:cs="Times New Roman"/>
          <w:color w:val="FFFFFF" w:themeColor="background1"/>
          <w:sz w:val="24"/>
          <w:szCs w:val="24"/>
          <w:lang w:eastAsia="bg-BG"/>
        </w:rPr>
        <w:lastRenderedPageBreak/>
        <w:t> </w:t>
      </w:r>
    </w:p>
    <w:p w14:paraId="14E17B4F" w14:textId="1C0CECC1" w:rsidR="00E841A7" w:rsidRPr="00BD40F5" w:rsidRDefault="00F7775B" w:rsidP="00E841A7">
      <w:pPr>
        <w:spacing w:before="58" w:after="58"/>
        <w:jc w:val="left"/>
        <w:rPr>
          <w:rFonts w:ascii="Times New Roman" w:eastAsia="Times New Roman" w:hAnsi="Times New Roman" w:cs="Times New Roman"/>
          <w:color w:val="FFFFFF" w:themeColor="background1"/>
          <w:sz w:val="24"/>
          <w:szCs w:val="24"/>
          <w:lang w:eastAsia="bg-BG"/>
        </w:rPr>
      </w:pPr>
      <w:r w:rsidRPr="00BD40F5">
        <w:rPr>
          <w:rFonts w:ascii="Times New Roman" w:eastAsia="Times New Roman" w:hAnsi="Times New Roman" w:cs="Times New Roman"/>
          <w:color w:val="FFFFFF" w:themeColor="background1"/>
          <w:sz w:val="24"/>
          <w:szCs w:val="24"/>
          <w:lang w:eastAsia="bg-BG"/>
        </w:rPr>
        <w:t xml:space="preserve">Изготвил </w:t>
      </w:r>
      <w:r w:rsidR="006449FE" w:rsidRPr="00BD40F5">
        <w:rPr>
          <w:rFonts w:ascii="Times New Roman" w:eastAsia="Times New Roman" w:hAnsi="Times New Roman" w:cs="Times New Roman"/>
          <w:color w:val="FFFFFF" w:themeColor="background1"/>
          <w:sz w:val="24"/>
          <w:szCs w:val="24"/>
          <w:lang w:eastAsia="bg-BG"/>
        </w:rPr>
        <w:t>Марияна Маринова</w:t>
      </w:r>
    </w:p>
    <w:p w14:paraId="294445B1" w14:textId="096FAE33" w:rsidR="00352D7D" w:rsidRPr="00BD40F5" w:rsidRDefault="006449FE" w:rsidP="00F7775B">
      <w:pPr>
        <w:spacing w:before="58" w:after="58"/>
        <w:jc w:val="left"/>
        <w:rPr>
          <w:rFonts w:ascii="Times New Roman" w:hAnsi="Times New Roman" w:cs="Times New Roman"/>
          <w:color w:val="FFFFFF" w:themeColor="background1"/>
          <w:sz w:val="24"/>
          <w:szCs w:val="24"/>
        </w:rPr>
      </w:pPr>
      <w:r w:rsidRPr="00BD40F5">
        <w:rPr>
          <w:rFonts w:ascii="Times New Roman" w:hAnsi="Times New Roman" w:cs="Times New Roman"/>
          <w:color w:val="FFFFFF" w:themeColor="background1"/>
          <w:sz w:val="24"/>
          <w:szCs w:val="24"/>
        </w:rPr>
        <w:t xml:space="preserve">Август 2025 г. </w:t>
      </w:r>
    </w:p>
    <w:sectPr w:rsidR="00352D7D" w:rsidRPr="00BD40F5" w:rsidSect="00F7775B">
      <w:footerReference w:type="default" r:id="rId43"/>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2553B" w14:textId="77777777" w:rsidR="007E4C6F" w:rsidRDefault="007E4C6F" w:rsidP="0033695C">
      <w:r>
        <w:separator/>
      </w:r>
    </w:p>
  </w:endnote>
  <w:endnote w:type="continuationSeparator" w:id="0">
    <w:p w14:paraId="7D29F195" w14:textId="77777777" w:rsidR="007E4C6F" w:rsidRDefault="007E4C6F" w:rsidP="0033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531069"/>
      <w:docPartObj>
        <w:docPartGallery w:val="Page Numbers (Bottom of Page)"/>
        <w:docPartUnique/>
      </w:docPartObj>
    </w:sdtPr>
    <w:sdtEndPr/>
    <w:sdtContent>
      <w:p w14:paraId="430E3A13" w14:textId="31212061" w:rsidR="0033695C" w:rsidRDefault="0033695C">
        <w:pPr>
          <w:pStyle w:val="af"/>
          <w:jc w:val="right"/>
        </w:pPr>
        <w:r>
          <w:fldChar w:fldCharType="begin"/>
        </w:r>
        <w:r>
          <w:instrText>PAGE   \* MERGEFORMAT</w:instrText>
        </w:r>
        <w:r>
          <w:fldChar w:fldCharType="separate"/>
        </w:r>
        <w:r>
          <w:t>2</w:t>
        </w:r>
        <w:r>
          <w:fldChar w:fldCharType="end"/>
        </w:r>
      </w:p>
    </w:sdtContent>
  </w:sdt>
  <w:p w14:paraId="44D69291" w14:textId="77777777" w:rsidR="0033695C" w:rsidRDefault="0033695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E1010" w14:textId="77777777" w:rsidR="007E4C6F" w:rsidRDefault="007E4C6F" w:rsidP="0033695C">
      <w:r>
        <w:separator/>
      </w:r>
    </w:p>
  </w:footnote>
  <w:footnote w:type="continuationSeparator" w:id="0">
    <w:p w14:paraId="4B08D202" w14:textId="77777777" w:rsidR="007E4C6F" w:rsidRDefault="007E4C6F" w:rsidP="003369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000B4"/>
    <w:multiLevelType w:val="multilevel"/>
    <w:tmpl w:val="557A8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7F420F"/>
    <w:multiLevelType w:val="hybridMultilevel"/>
    <w:tmpl w:val="0FE4E12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2CD47F4"/>
    <w:multiLevelType w:val="hybridMultilevel"/>
    <w:tmpl w:val="4DE4AF38"/>
    <w:lvl w:ilvl="0" w:tplc="003EA91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46865A5"/>
    <w:multiLevelType w:val="hybridMultilevel"/>
    <w:tmpl w:val="7A6024C6"/>
    <w:lvl w:ilvl="0" w:tplc="D27EE0C4">
      <w:start w:val="1"/>
      <w:numFmt w:val="upperRoman"/>
      <w:lvlText w:val="%1."/>
      <w:lvlJc w:val="left"/>
      <w:pPr>
        <w:ind w:left="1080" w:hanging="720"/>
      </w:pPr>
      <w:rPr>
        <w:rFonts w:hint="default"/>
        <w:b/>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CCE10B9"/>
    <w:multiLevelType w:val="multilevel"/>
    <w:tmpl w:val="74F0799E"/>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240711"/>
    <w:multiLevelType w:val="multilevel"/>
    <w:tmpl w:val="9844F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85A4A86"/>
    <w:multiLevelType w:val="multilevel"/>
    <w:tmpl w:val="7AE2B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B103F14"/>
    <w:multiLevelType w:val="hybridMultilevel"/>
    <w:tmpl w:val="58D2C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0677D70"/>
    <w:multiLevelType w:val="hybridMultilevel"/>
    <w:tmpl w:val="0E6470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6"/>
  </w:num>
  <w:num w:numId="5">
    <w:abstractNumId w:val="3"/>
  </w:num>
  <w:num w:numId="6">
    <w:abstractNumId w:val="8"/>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41A7"/>
    <w:rsid w:val="00014AEF"/>
    <w:rsid w:val="00040A9A"/>
    <w:rsid w:val="00040C4E"/>
    <w:rsid w:val="00056C8B"/>
    <w:rsid w:val="00065B8B"/>
    <w:rsid w:val="00075133"/>
    <w:rsid w:val="00081A6A"/>
    <w:rsid w:val="000B022C"/>
    <w:rsid w:val="000D78D8"/>
    <w:rsid w:val="00124D82"/>
    <w:rsid w:val="00141AE1"/>
    <w:rsid w:val="00210525"/>
    <w:rsid w:val="002911A0"/>
    <w:rsid w:val="002C1ADA"/>
    <w:rsid w:val="002F2F14"/>
    <w:rsid w:val="002F342C"/>
    <w:rsid w:val="00300D4E"/>
    <w:rsid w:val="003058B8"/>
    <w:rsid w:val="00331628"/>
    <w:rsid w:val="0033695C"/>
    <w:rsid w:val="003472B6"/>
    <w:rsid w:val="00352D7D"/>
    <w:rsid w:val="00356B2D"/>
    <w:rsid w:val="003706B9"/>
    <w:rsid w:val="003719D4"/>
    <w:rsid w:val="003966CC"/>
    <w:rsid w:val="003A638F"/>
    <w:rsid w:val="0047400E"/>
    <w:rsid w:val="00486E5D"/>
    <w:rsid w:val="004D3A25"/>
    <w:rsid w:val="004E1242"/>
    <w:rsid w:val="004F0433"/>
    <w:rsid w:val="0050190F"/>
    <w:rsid w:val="00515A4D"/>
    <w:rsid w:val="00552C57"/>
    <w:rsid w:val="00573ADD"/>
    <w:rsid w:val="005E6EA5"/>
    <w:rsid w:val="005F5033"/>
    <w:rsid w:val="00605E94"/>
    <w:rsid w:val="006449FE"/>
    <w:rsid w:val="00657D9B"/>
    <w:rsid w:val="006941A8"/>
    <w:rsid w:val="00695B0E"/>
    <w:rsid w:val="006A77A8"/>
    <w:rsid w:val="006B04B1"/>
    <w:rsid w:val="006F567E"/>
    <w:rsid w:val="006F6799"/>
    <w:rsid w:val="007139A7"/>
    <w:rsid w:val="007550C7"/>
    <w:rsid w:val="0075595A"/>
    <w:rsid w:val="0076558B"/>
    <w:rsid w:val="007825E7"/>
    <w:rsid w:val="007A1C78"/>
    <w:rsid w:val="007C5B32"/>
    <w:rsid w:val="007C679B"/>
    <w:rsid w:val="007E4C6F"/>
    <w:rsid w:val="0080128C"/>
    <w:rsid w:val="00816069"/>
    <w:rsid w:val="00831288"/>
    <w:rsid w:val="008A10A1"/>
    <w:rsid w:val="00924B4B"/>
    <w:rsid w:val="00930A11"/>
    <w:rsid w:val="009438D9"/>
    <w:rsid w:val="009D1DE4"/>
    <w:rsid w:val="009D6DF0"/>
    <w:rsid w:val="009D7118"/>
    <w:rsid w:val="009E0DE3"/>
    <w:rsid w:val="00A24168"/>
    <w:rsid w:val="00A32A51"/>
    <w:rsid w:val="00AA5483"/>
    <w:rsid w:val="00AE524D"/>
    <w:rsid w:val="00B6004C"/>
    <w:rsid w:val="00BC740F"/>
    <w:rsid w:val="00BD40F5"/>
    <w:rsid w:val="00C609BD"/>
    <w:rsid w:val="00CA3F95"/>
    <w:rsid w:val="00CB7B64"/>
    <w:rsid w:val="00CB7CD0"/>
    <w:rsid w:val="00CD171D"/>
    <w:rsid w:val="00D1649F"/>
    <w:rsid w:val="00D57078"/>
    <w:rsid w:val="00D9079A"/>
    <w:rsid w:val="00DA7A77"/>
    <w:rsid w:val="00DD7CFC"/>
    <w:rsid w:val="00DE0ACF"/>
    <w:rsid w:val="00E015A9"/>
    <w:rsid w:val="00E337D1"/>
    <w:rsid w:val="00E41D27"/>
    <w:rsid w:val="00E841A7"/>
    <w:rsid w:val="00E84F92"/>
    <w:rsid w:val="00E84FC7"/>
    <w:rsid w:val="00ED5A15"/>
    <w:rsid w:val="00EE1100"/>
    <w:rsid w:val="00EF5743"/>
    <w:rsid w:val="00F03BF0"/>
    <w:rsid w:val="00F25003"/>
    <w:rsid w:val="00F76D76"/>
    <w:rsid w:val="00F7775B"/>
    <w:rsid w:val="00F86702"/>
    <w:rsid w:val="00FA1AD4"/>
    <w:rsid w:val="00FC41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CE78F42"/>
  <w15:docId w15:val="{0A653051-6C79-49ED-8EB0-6A197CA1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7D"/>
  </w:style>
  <w:style w:type="paragraph" w:styleId="1">
    <w:name w:val="heading 1"/>
    <w:basedOn w:val="a"/>
    <w:link w:val="10"/>
    <w:uiPriority w:val="9"/>
    <w:qFormat/>
    <w:rsid w:val="00E841A7"/>
    <w:pPr>
      <w:spacing w:before="100" w:beforeAutospacing="1" w:after="100" w:afterAutospacing="1"/>
      <w:jc w:val="left"/>
      <w:outlineLvl w:val="0"/>
    </w:pPr>
    <w:rPr>
      <w:rFonts w:ascii="Times New Roman" w:eastAsia="Times New Roman" w:hAnsi="Times New Roman" w:cs="Times New Roman"/>
      <w:b/>
      <w:bCs/>
      <w:kern w:val="36"/>
      <w:sz w:val="48"/>
      <w:szCs w:val="48"/>
      <w:lang w:eastAsia="bg-BG"/>
    </w:rPr>
  </w:style>
  <w:style w:type="paragraph" w:styleId="4">
    <w:name w:val="heading 4"/>
    <w:basedOn w:val="a"/>
    <w:link w:val="40"/>
    <w:uiPriority w:val="9"/>
    <w:qFormat/>
    <w:rsid w:val="00E841A7"/>
    <w:pPr>
      <w:spacing w:before="100" w:beforeAutospacing="1" w:after="100" w:afterAutospacing="1"/>
      <w:jc w:val="left"/>
      <w:outlineLvl w:val="3"/>
    </w:pPr>
    <w:rPr>
      <w:rFonts w:ascii="Times New Roman" w:eastAsia="Times New Roman" w:hAnsi="Times New Roman" w:cs="Times New Roman"/>
      <w:b/>
      <w:bCs/>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E841A7"/>
    <w:rPr>
      <w:rFonts w:ascii="Times New Roman" w:eastAsia="Times New Roman" w:hAnsi="Times New Roman" w:cs="Times New Roman"/>
      <w:b/>
      <w:bCs/>
      <w:kern w:val="36"/>
      <w:sz w:val="48"/>
      <w:szCs w:val="48"/>
      <w:lang w:eastAsia="bg-BG"/>
    </w:rPr>
  </w:style>
  <w:style w:type="character" w:customStyle="1" w:styleId="40">
    <w:name w:val="Заглавие 4 Знак"/>
    <w:basedOn w:val="a0"/>
    <w:link w:val="4"/>
    <w:uiPriority w:val="9"/>
    <w:rsid w:val="00E841A7"/>
    <w:rPr>
      <w:rFonts w:ascii="Times New Roman" w:eastAsia="Times New Roman" w:hAnsi="Times New Roman" w:cs="Times New Roman"/>
      <w:b/>
      <w:bCs/>
      <w:sz w:val="24"/>
      <w:szCs w:val="24"/>
      <w:lang w:eastAsia="bg-BG"/>
    </w:rPr>
  </w:style>
  <w:style w:type="character" w:customStyle="1" w:styleId="seen">
    <w:name w:val="seen"/>
    <w:basedOn w:val="a0"/>
    <w:rsid w:val="00E841A7"/>
  </w:style>
  <w:style w:type="paragraph" w:styleId="a3">
    <w:name w:val="Normal (Web)"/>
    <w:basedOn w:val="a"/>
    <w:uiPriority w:val="99"/>
    <w:semiHidden/>
    <w:unhideWhenUsed/>
    <w:rsid w:val="00E841A7"/>
    <w:pPr>
      <w:spacing w:before="100" w:beforeAutospacing="1" w:after="100" w:afterAutospacing="1"/>
      <w:jc w:val="left"/>
    </w:pPr>
    <w:rPr>
      <w:rFonts w:ascii="Times New Roman" w:eastAsia="Times New Roman" w:hAnsi="Times New Roman" w:cs="Times New Roman"/>
      <w:sz w:val="24"/>
      <w:szCs w:val="24"/>
      <w:lang w:eastAsia="bg-BG"/>
    </w:rPr>
  </w:style>
  <w:style w:type="character" w:styleId="a4">
    <w:name w:val="Strong"/>
    <w:basedOn w:val="a0"/>
    <w:uiPriority w:val="22"/>
    <w:qFormat/>
    <w:rsid w:val="00E841A7"/>
    <w:rPr>
      <w:b/>
      <w:bCs/>
    </w:rPr>
  </w:style>
  <w:style w:type="character" w:styleId="a5">
    <w:name w:val="Emphasis"/>
    <w:basedOn w:val="a0"/>
    <w:uiPriority w:val="20"/>
    <w:qFormat/>
    <w:rsid w:val="00E841A7"/>
    <w:rPr>
      <w:i/>
      <w:iCs/>
    </w:rPr>
  </w:style>
  <w:style w:type="paragraph" w:styleId="a6">
    <w:name w:val="Body Text"/>
    <w:basedOn w:val="a"/>
    <w:link w:val="a7"/>
    <w:uiPriority w:val="99"/>
    <w:semiHidden/>
    <w:unhideWhenUsed/>
    <w:rsid w:val="00E841A7"/>
    <w:pPr>
      <w:spacing w:before="100" w:beforeAutospacing="1" w:after="100" w:afterAutospacing="1"/>
      <w:jc w:val="left"/>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uiPriority w:val="99"/>
    <w:semiHidden/>
    <w:rsid w:val="00E841A7"/>
    <w:rPr>
      <w:rFonts w:ascii="Times New Roman" w:eastAsia="Times New Roman" w:hAnsi="Times New Roman" w:cs="Times New Roman"/>
      <w:sz w:val="24"/>
      <w:szCs w:val="24"/>
      <w:lang w:eastAsia="bg-BG"/>
    </w:rPr>
  </w:style>
  <w:style w:type="character" w:styleId="a8">
    <w:name w:val="Hyperlink"/>
    <w:basedOn w:val="a0"/>
    <w:uiPriority w:val="99"/>
    <w:unhideWhenUsed/>
    <w:rsid w:val="00E841A7"/>
    <w:rPr>
      <w:color w:val="0000FF"/>
      <w:u w:val="single"/>
    </w:rPr>
  </w:style>
  <w:style w:type="paragraph" w:styleId="a9">
    <w:name w:val="List Paragraph"/>
    <w:basedOn w:val="a"/>
    <w:uiPriority w:val="34"/>
    <w:qFormat/>
    <w:rsid w:val="00E015A9"/>
    <w:pPr>
      <w:ind w:left="720"/>
      <w:contextualSpacing/>
    </w:pPr>
  </w:style>
  <w:style w:type="paragraph" w:styleId="aa">
    <w:name w:val="No Spacing"/>
    <w:uiPriority w:val="1"/>
    <w:qFormat/>
    <w:rsid w:val="00F7775B"/>
    <w:pPr>
      <w:jc w:val="left"/>
    </w:pPr>
  </w:style>
  <w:style w:type="character" w:styleId="ab">
    <w:name w:val="Unresolved Mention"/>
    <w:basedOn w:val="a0"/>
    <w:uiPriority w:val="99"/>
    <w:semiHidden/>
    <w:unhideWhenUsed/>
    <w:rsid w:val="00AE524D"/>
    <w:rPr>
      <w:color w:val="605E5C"/>
      <w:shd w:val="clear" w:color="auto" w:fill="E1DFDD"/>
    </w:rPr>
  </w:style>
  <w:style w:type="character" w:styleId="ac">
    <w:name w:val="FollowedHyperlink"/>
    <w:basedOn w:val="a0"/>
    <w:uiPriority w:val="99"/>
    <w:semiHidden/>
    <w:unhideWhenUsed/>
    <w:rsid w:val="00AE524D"/>
    <w:rPr>
      <w:color w:val="800080" w:themeColor="followedHyperlink"/>
      <w:u w:val="single"/>
    </w:rPr>
  </w:style>
  <w:style w:type="paragraph" w:styleId="ad">
    <w:name w:val="header"/>
    <w:basedOn w:val="a"/>
    <w:link w:val="ae"/>
    <w:uiPriority w:val="99"/>
    <w:unhideWhenUsed/>
    <w:rsid w:val="0033695C"/>
    <w:pPr>
      <w:tabs>
        <w:tab w:val="center" w:pos="4536"/>
        <w:tab w:val="right" w:pos="9072"/>
      </w:tabs>
    </w:pPr>
  </w:style>
  <w:style w:type="character" w:customStyle="1" w:styleId="ae">
    <w:name w:val="Горен колонтитул Знак"/>
    <w:basedOn w:val="a0"/>
    <w:link w:val="ad"/>
    <w:uiPriority w:val="99"/>
    <w:rsid w:val="0033695C"/>
  </w:style>
  <w:style w:type="paragraph" w:styleId="af">
    <w:name w:val="footer"/>
    <w:basedOn w:val="a"/>
    <w:link w:val="af0"/>
    <w:uiPriority w:val="99"/>
    <w:unhideWhenUsed/>
    <w:rsid w:val="0033695C"/>
    <w:pPr>
      <w:tabs>
        <w:tab w:val="center" w:pos="4536"/>
        <w:tab w:val="right" w:pos="9072"/>
      </w:tabs>
    </w:pPr>
  </w:style>
  <w:style w:type="character" w:customStyle="1" w:styleId="af0">
    <w:name w:val="Долен колонтитул Знак"/>
    <w:basedOn w:val="a0"/>
    <w:link w:val="af"/>
    <w:uiPriority w:val="99"/>
    <w:rsid w:val="00336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4528">
      <w:bodyDiv w:val="1"/>
      <w:marLeft w:val="0"/>
      <w:marRight w:val="0"/>
      <w:marTop w:val="0"/>
      <w:marBottom w:val="0"/>
      <w:divBdr>
        <w:top w:val="none" w:sz="0" w:space="0" w:color="auto"/>
        <w:left w:val="none" w:sz="0" w:space="0" w:color="auto"/>
        <w:bottom w:val="none" w:sz="0" w:space="0" w:color="auto"/>
        <w:right w:val="none" w:sz="0" w:space="0" w:color="auto"/>
      </w:divBdr>
    </w:div>
    <w:div w:id="102458962">
      <w:bodyDiv w:val="1"/>
      <w:marLeft w:val="0"/>
      <w:marRight w:val="0"/>
      <w:marTop w:val="0"/>
      <w:marBottom w:val="0"/>
      <w:divBdr>
        <w:top w:val="none" w:sz="0" w:space="0" w:color="auto"/>
        <w:left w:val="none" w:sz="0" w:space="0" w:color="auto"/>
        <w:bottom w:val="none" w:sz="0" w:space="0" w:color="auto"/>
        <w:right w:val="none" w:sz="0" w:space="0" w:color="auto"/>
      </w:divBdr>
    </w:div>
    <w:div w:id="931594989">
      <w:bodyDiv w:val="1"/>
      <w:marLeft w:val="0"/>
      <w:marRight w:val="0"/>
      <w:marTop w:val="0"/>
      <w:marBottom w:val="0"/>
      <w:divBdr>
        <w:top w:val="none" w:sz="0" w:space="0" w:color="auto"/>
        <w:left w:val="none" w:sz="0" w:space="0" w:color="auto"/>
        <w:bottom w:val="none" w:sz="0" w:space="0" w:color="auto"/>
        <w:right w:val="none" w:sz="0" w:space="0" w:color="auto"/>
      </w:divBdr>
      <w:divsChild>
        <w:div w:id="417144258">
          <w:marLeft w:val="0"/>
          <w:marRight w:val="0"/>
          <w:marTop w:val="0"/>
          <w:marBottom w:val="42"/>
          <w:divBdr>
            <w:top w:val="none" w:sz="0" w:space="0" w:color="auto"/>
            <w:left w:val="none" w:sz="0" w:space="0" w:color="auto"/>
            <w:bottom w:val="none" w:sz="0" w:space="0" w:color="auto"/>
            <w:right w:val="none" w:sz="0" w:space="0" w:color="auto"/>
          </w:divBdr>
        </w:div>
      </w:divsChild>
    </w:div>
    <w:div w:id="206814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ld.gurkovo.bg/cms/user/files/naredbiobs/1zaobshtestveniiaredposld.pdf" TargetMode="External"/><Relationship Id="rId18" Type="http://schemas.openxmlformats.org/officeDocument/2006/relationships/hyperlink" Target="https://old.gurkovo.bg/cms/user/pages/206/X2Ngo5G.doc" TargetMode="External"/><Relationship Id="rId26" Type="http://schemas.openxmlformats.org/officeDocument/2006/relationships/hyperlink" Target="https://old.gurkovo.bg/cms/user/pages/206/mo7vuKK.doc" TargetMode="External"/><Relationship Id="rId39" Type="http://schemas.openxmlformats.org/officeDocument/2006/relationships/hyperlink" Target="https://old.gurkovo.bg/cms/user/pages/206/UsX9BTL.docx" TargetMode="External"/><Relationship Id="rId21" Type="http://schemas.openxmlformats.org/officeDocument/2006/relationships/hyperlink" Target="https://old.gurkovo.bg/cms/user/pages/206/fMIllin.doc" TargetMode="External"/><Relationship Id="rId34" Type="http://schemas.openxmlformats.org/officeDocument/2006/relationships/hyperlink" Target="https://old.gurkovo.bg/cms/user/files/naredbiobs/1zaobshtestveniiaredposld.pdf" TargetMode="External"/><Relationship Id="rId42" Type="http://schemas.openxmlformats.org/officeDocument/2006/relationships/hyperlink" Target="https://gurkovo.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old.gurkovo.bg/cms/user/pages/206/33SHFED.doc" TargetMode="External"/><Relationship Id="rId29" Type="http://schemas.openxmlformats.org/officeDocument/2006/relationships/hyperlink" Target="https://old.gurkovo.bg/cms/user/pages/206/zHVFONU.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ld.gurkovo.bg/cms/user/files/naredbiobs/Naredba%20za%20upravlenie%20na%20otpaducite%20Dekemvri%202019.doc" TargetMode="External"/><Relationship Id="rId24" Type="http://schemas.openxmlformats.org/officeDocument/2006/relationships/hyperlink" Target="https://old.gurkovo.bg/cms/user/pages/206/tEgh5UB.doc" TargetMode="External"/><Relationship Id="rId32" Type="http://schemas.openxmlformats.org/officeDocument/2006/relationships/hyperlink" Target="mailto:obshtina@gurkovo.bg" TargetMode="External"/><Relationship Id="rId37" Type="http://schemas.openxmlformats.org/officeDocument/2006/relationships/hyperlink" Target="https://old.gurkovo.bg/cms/user/pages/206/X2Ngo5G.doc" TargetMode="External"/><Relationship Id="rId40" Type="http://schemas.openxmlformats.org/officeDocument/2006/relationships/hyperlink" Target="https://old.gurkovo.bg/cms/user/pages/206/fMIllin.doc"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ld.gurkovo.bg/cms/user/pages/206/jlhpQZd.doc" TargetMode="External"/><Relationship Id="rId23" Type="http://schemas.openxmlformats.org/officeDocument/2006/relationships/hyperlink" Target="https://old.gurkovo.bg/cms/user/pages/206/y4ntxlC.doc" TargetMode="External"/><Relationship Id="rId28" Type="http://schemas.openxmlformats.org/officeDocument/2006/relationships/hyperlink" Target="https://old.gurkovo.bg/cms/user/pages/206/y2cHhA5.doc" TargetMode="External"/><Relationship Id="rId36" Type="http://schemas.openxmlformats.org/officeDocument/2006/relationships/hyperlink" Target="https://old.gurkovo.bg/cms/user/files/naredbiobs/naemnitceni26042018.pdf" TargetMode="External"/><Relationship Id="rId10" Type="http://schemas.openxmlformats.org/officeDocument/2006/relationships/hyperlink" Target="http://www.gurkovo.bg" TargetMode="External"/><Relationship Id="rId19" Type="http://schemas.openxmlformats.org/officeDocument/2006/relationships/hyperlink" Target="https://old.gurkovo.bg/cms/user/pages/206/4in2lai.doc" TargetMode="External"/><Relationship Id="rId31" Type="http://schemas.openxmlformats.org/officeDocument/2006/relationships/hyperlink" Target="https://gurkovo.bg"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bshtina@gurkovo.bg" TargetMode="External"/><Relationship Id="rId14" Type="http://schemas.openxmlformats.org/officeDocument/2006/relationships/hyperlink" Target="https://old.gurkovo.bg/cms/user/files/naredbiobs/naemnitceni26042018.pdf" TargetMode="External"/><Relationship Id="rId22" Type="http://schemas.openxmlformats.org/officeDocument/2006/relationships/hyperlink" Target="https://old.gurkovo.bg/cms/user/pages/206/JfYYkSg.doc" TargetMode="External"/><Relationship Id="rId27" Type="http://schemas.openxmlformats.org/officeDocument/2006/relationships/hyperlink" Target="https://old.gurkovo.bg/cms/user/pages/206/yWj71HA.doc" TargetMode="External"/><Relationship Id="rId30" Type="http://schemas.openxmlformats.org/officeDocument/2006/relationships/hyperlink" Target="https://old.gurkovo.bg/cms/user/pages/206/QSjTtsY.doc" TargetMode="External"/><Relationship Id="rId35" Type="http://schemas.openxmlformats.org/officeDocument/2006/relationships/hyperlink" Target="https://old.gurkovo.bg/cms/user/files/naredbiobs/naemnitceni26042018.pdf" TargetMode="External"/><Relationship Id="rId43"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old.gurkovo.bg/cms/user/files/naredbiobs/naredbazalica28032019.pdf" TargetMode="External"/><Relationship Id="rId17" Type="http://schemas.openxmlformats.org/officeDocument/2006/relationships/hyperlink" Target="https://old.gurkovo.bg/cms/user/pages/206/Ih617Kf.doc" TargetMode="External"/><Relationship Id="rId25" Type="http://schemas.openxmlformats.org/officeDocument/2006/relationships/hyperlink" Target="https://old.gurkovo.bg/cms/user/pages/206/8fno16J.doc" TargetMode="External"/><Relationship Id="rId33" Type="http://schemas.openxmlformats.org/officeDocument/2006/relationships/hyperlink" Target="https://old.gurkovo.bg/cms/user/files/naredbiobs/Naredba%20za%20upravlenie%20na%20otpaducite%20Dekemvri%202019.doc" TargetMode="External"/><Relationship Id="rId38" Type="http://schemas.openxmlformats.org/officeDocument/2006/relationships/hyperlink" Target="https://old.gurkovo.bg/cms/user/pages/206/4in2lai.doc" TargetMode="External"/><Relationship Id="rId20" Type="http://schemas.openxmlformats.org/officeDocument/2006/relationships/hyperlink" Target="https://old.gurkovo.bg/cms/user/pages/206/UsX9BTL.docx" TargetMode="External"/><Relationship Id="rId41" Type="http://schemas.openxmlformats.org/officeDocument/2006/relationships/hyperlink" Target="https://old.gurkovo.bg/cms/user/pages/206/yWj71HA.doc"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5F6CC-5FBD-407C-926D-74EF84254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6943</TotalTime>
  <Pages>14</Pages>
  <Words>4924</Words>
  <Characters>28072</Characters>
  <Application>Microsoft Office Word</Application>
  <DocSecurity>0</DocSecurity>
  <Lines>233</Lines>
  <Paragraphs>65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Rumiana</dc:creator>
  <cp:lastModifiedBy>Dell Vostro</cp:lastModifiedBy>
  <cp:revision>51</cp:revision>
  <cp:lastPrinted>2025-09-10T11:46:00Z</cp:lastPrinted>
  <dcterms:created xsi:type="dcterms:W3CDTF">2025-06-03T11:53:00Z</dcterms:created>
  <dcterms:modified xsi:type="dcterms:W3CDTF">2025-09-10T13:25:00Z</dcterms:modified>
</cp:coreProperties>
</file>